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31"/>
        <w:tblW w:w="901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417"/>
        <w:gridCol w:w="4762"/>
        <w:gridCol w:w="1417"/>
        <w:gridCol w:w="1417"/>
      </w:tblGrid>
      <w:tr w14:paraId="6533E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1417" w:type="dxa"/>
            <w:shd w:val="clear" w:color="auto" w:fill="auto"/>
            <w:vAlign w:val="center"/>
          </w:tcPr>
          <w:p w14:paraId="530C541E">
            <w:pPr>
              <w:spacing w:line="360" w:lineRule="exact"/>
              <w:jc w:val="distribute"/>
              <w:rPr>
                <w:rFonts w:hint="eastAsia" w:ascii="宋体" w:hAnsi="宋体" w:eastAsia="宋体" w:cs="宋体"/>
                <w:kern w:val="0"/>
                <w:sz w:val="28"/>
                <w:szCs w:val="28"/>
              </w:rPr>
            </w:pPr>
            <w:r>
              <w:rPr>
                <w:rFonts w:hint="eastAsia" w:ascii="黑体" w:hAnsi="黑体" w:eastAsia="黑体" w:cs="黑体"/>
                <w:kern w:val="0"/>
                <w:sz w:val="28"/>
                <w:szCs w:val="28"/>
                <w:lang w:val="en-US" w:eastAsia="zh-CN"/>
              </w:rPr>
              <w:t>中文</w:t>
            </w:r>
            <w:r>
              <w:rPr>
                <w:rFonts w:hint="eastAsia" w:ascii="黑体" w:hAnsi="黑体" w:eastAsia="黑体" w:cs="黑体"/>
                <w:kern w:val="0"/>
                <w:sz w:val="28"/>
                <w:szCs w:val="28"/>
              </w:rPr>
              <w:t>分类号</w:t>
            </w:r>
          </w:p>
        </w:tc>
        <w:tc>
          <w:tcPr>
            <w:tcW w:w="4762" w:type="dxa"/>
            <w:shd w:val="clear" w:color="auto" w:fill="auto"/>
            <w:vAlign w:val="center"/>
          </w:tcPr>
          <w:p w14:paraId="5F78593C">
            <w:pPr>
              <w:spacing w:line="360" w:lineRule="exact"/>
              <w:rPr>
                <w:rFonts w:hint="default" w:ascii="宋体" w:hAnsi="宋体" w:eastAsia="宋体" w:cs="宋体"/>
                <w:kern w:val="0"/>
                <w:sz w:val="28"/>
                <w:szCs w:val="28"/>
                <w:u w:val="single"/>
                <w:lang w:val="en-US" w:eastAsia="zh-CN"/>
              </w:rPr>
            </w:pPr>
            <w:r>
              <w:rPr>
                <w:rFonts w:hint="eastAsia" w:ascii="宋体" w:hAnsi="宋体" w:eastAsia="宋体" w:cs="宋体"/>
                <w:kern w:val="0"/>
                <w:sz w:val="28"/>
                <w:szCs w:val="28"/>
                <w:u w:val="single"/>
                <w:lang w:val="en-US" w:eastAsia="zh-CN"/>
              </w:rPr>
              <w:t xml:space="preserve">          </w:t>
            </w:r>
          </w:p>
        </w:tc>
        <w:tc>
          <w:tcPr>
            <w:tcW w:w="1417" w:type="dxa"/>
            <w:shd w:val="clear" w:color="auto" w:fill="auto"/>
            <w:vAlign w:val="center"/>
          </w:tcPr>
          <w:p w14:paraId="6D4E5FA6">
            <w:pPr>
              <w:spacing w:line="360" w:lineRule="exact"/>
              <w:jc w:val="center"/>
              <w:rPr>
                <w:rFonts w:hint="eastAsia" w:ascii="宋体" w:hAnsi="宋体" w:eastAsia="宋体" w:cs="宋体"/>
                <w:sz w:val="28"/>
                <w:szCs w:val="28"/>
              </w:rPr>
            </w:pPr>
            <w:r>
              <w:rPr>
                <w:rFonts w:hint="eastAsia" w:ascii="黑体" w:hAnsi="黑体" w:eastAsia="黑体" w:cs="黑体"/>
                <w:sz w:val="28"/>
                <w:szCs w:val="28"/>
              </w:rPr>
              <w:t>单位代码</w:t>
            </w:r>
          </w:p>
        </w:tc>
        <w:tc>
          <w:tcPr>
            <w:tcW w:w="1417" w:type="dxa"/>
            <w:shd w:val="clear" w:color="auto" w:fill="auto"/>
            <w:vAlign w:val="center"/>
          </w:tcPr>
          <w:p w14:paraId="70710700">
            <w:pPr>
              <w:spacing w:line="360" w:lineRule="exact"/>
              <w:ind w:left="0" w:leftChars="0" w:firstLine="0" w:firstLineChars="0"/>
              <w:rPr>
                <w:rFonts w:hint="default" w:ascii="宋体" w:hAnsi="宋体" w:eastAsia="宋体" w:cs="宋体"/>
                <w:sz w:val="28"/>
                <w:szCs w:val="28"/>
                <w:u w:val="single"/>
                <w:lang w:val="en-US" w:eastAsia="zh-CN"/>
              </w:rPr>
            </w:pPr>
            <w:r>
              <w:rPr>
                <w:rFonts w:hint="eastAsia" w:ascii="宋体" w:hAnsi="宋体" w:eastAsia="宋体" w:cs="宋体"/>
                <w:sz w:val="28"/>
                <w:szCs w:val="28"/>
                <w:u w:val="single"/>
                <w:lang w:val="en-US" w:eastAsia="zh-CN"/>
              </w:rPr>
              <w:t xml:space="preserve">  10433   </w:t>
            </w:r>
          </w:p>
        </w:tc>
      </w:tr>
      <w:tr w14:paraId="1E3AB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1417" w:type="dxa"/>
            <w:shd w:val="clear" w:color="auto" w:fill="auto"/>
            <w:vAlign w:val="center"/>
          </w:tcPr>
          <w:p w14:paraId="792C9BBE">
            <w:pPr>
              <w:spacing w:line="360" w:lineRule="exact"/>
              <w:jc w:val="distribute"/>
              <w:rPr>
                <w:rFonts w:hint="eastAsia" w:ascii="宋体" w:hAnsi="宋体" w:eastAsia="宋体" w:cs="宋体"/>
                <w:color w:val="000000"/>
                <w:sz w:val="28"/>
                <w:szCs w:val="28"/>
                <w:lang w:val="en-US" w:eastAsia="zh-CN"/>
              </w:rPr>
            </w:pPr>
            <w:r>
              <w:rPr>
                <w:rFonts w:hint="eastAsia" w:ascii="黑体" w:hAnsi="黑体" w:eastAsia="黑体" w:cs="黑体"/>
                <w:color w:val="000000"/>
                <w:sz w:val="28"/>
                <w:szCs w:val="28"/>
                <w:lang w:val="en-US" w:eastAsia="zh-CN"/>
              </w:rPr>
              <w:t>UDC分类号</w:t>
            </w:r>
          </w:p>
        </w:tc>
        <w:tc>
          <w:tcPr>
            <w:tcW w:w="4762" w:type="dxa"/>
            <w:shd w:val="clear" w:color="auto" w:fill="auto"/>
            <w:vAlign w:val="center"/>
          </w:tcPr>
          <w:p w14:paraId="25EE6B2C">
            <w:pPr>
              <w:spacing w:line="360" w:lineRule="exact"/>
              <w:rPr>
                <w:rFonts w:hint="default" w:ascii="宋体" w:hAnsi="宋体" w:eastAsia="宋体" w:cs="宋体"/>
                <w:color w:val="000000"/>
                <w:sz w:val="28"/>
                <w:szCs w:val="28"/>
                <w:lang w:val="en-US" w:eastAsia="zh-CN"/>
              </w:rPr>
            </w:pPr>
            <w:r>
              <w:rPr>
                <w:rFonts w:hint="eastAsia" w:ascii="宋体" w:hAnsi="宋体" w:eastAsia="宋体" w:cs="宋体"/>
                <w:color w:val="000000"/>
                <w:sz w:val="28"/>
                <w:szCs w:val="28"/>
                <w:u w:val="single"/>
                <w:lang w:val="en-US" w:eastAsia="zh-CN"/>
              </w:rPr>
              <w:t xml:space="preserve">          </w:t>
            </w:r>
          </w:p>
        </w:tc>
        <w:tc>
          <w:tcPr>
            <w:tcW w:w="1417" w:type="dxa"/>
            <w:shd w:val="clear" w:color="auto" w:fill="auto"/>
            <w:vAlign w:val="center"/>
          </w:tcPr>
          <w:p w14:paraId="6A3C7053">
            <w:pPr>
              <w:spacing w:line="360" w:lineRule="exact"/>
              <w:jc w:val="center"/>
              <w:rPr>
                <w:rFonts w:hint="eastAsia" w:ascii="宋体" w:hAnsi="宋体" w:eastAsia="宋体" w:cs="宋体"/>
                <w:color w:val="000000"/>
                <w:sz w:val="28"/>
                <w:szCs w:val="28"/>
              </w:rPr>
            </w:pPr>
            <w:r>
              <w:rPr>
                <w:rFonts w:hint="eastAsia" w:ascii="黑体" w:hAnsi="黑体" w:eastAsia="黑体" w:cs="黑体"/>
                <w:color w:val="000000"/>
                <w:spacing w:val="280"/>
                <w:kern w:val="0"/>
                <w:sz w:val="28"/>
                <w:szCs w:val="28"/>
                <w:fitText w:val="1120" w:id="196674046"/>
              </w:rPr>
              <w:t>密</w:t>
            </w:r>
            <w:r>
              <w:rPr>
                <w:rFonts w:hint="eastAsia" w:ascii="黑体" w:hAnsi="黑体" w:eastAsia="黑体" w:cs="黑体"/>
                <w:color w:val="000000"/>
                <w:spacing w:val="0"/>
                <w:kern w:val="0"/>
                <w:sz w:val="28"/>
                <w:szCs w:val="28"/>
                <w:fitText w:val="1120" w:id="196674046"/>
              </w:rPr>
              <w:t>级</w:t>
            </w:r>
          </w:p>
        </w:tc>
        <w:tc>
          <w:tcPr>
            <w:tcW w:w="1417" w:type="dxa"/>
            <w:shd w:val="clear" w:color="auto" w:fill="auto"/>
            <w:vAlign w:val="center"/>
          </w:tcPr>
          <w:p w14:paraId="6A515D7C">
            <w:pPr>
              <w:spacing w:line="360" w:lineRule="exact"/>
              <w:rPr>
                <w:rFonts w:hint="default" w:ascii="宋体" w:hAnsi="宋体" w:eastAsia="宋体" w:cs="宋体"/>
                <w:color w:val="000000"/>
                <w:sz w:val="28"/>
                <w:szCs w:val="28"/>
                <w:u w:val="single"/>
                <w:lang w:val="en-US" w:eastAsia="zh-CN"/>
              </w:rPr>
            </w:pPr>
            <w:r>
              <w:rPr>
                <w:rFonts w:hint="eastAsia" w:ascii="宋体" w:hAnsi="宋体" w:eastAsia="宋体" w:cs="宋体"/>
                <w:color w:val="000000"/>
                <w:sz w:val="28"/>
                <w:szCs w:val="28"/>
                <w:u w:val="single"/>
                <w:lang w:val="en-US" w:eastAsia="zh-CN"/>
              </w:rPr>
              <w:t xml:space="preserve">          </w:t>
            </w:r>
          </w:p>
        </w:tc>
      </w:tr>
    </w:tbl>
    <w:p w14:paraId="5F84286C">
      <w:pPr>
        <w:jc w:val="center"/>
        <w:rPr>
          <w:rFonts w:ascii="宋体" w:hAnsi="宋体" w:cs="Times New Roman"/>
          <w:color w:val="000000"/>
        </w:rPr>
      </w:pPr>
    </w:p>
    <w:p w14:paraId="3531A411">
      <w:pPr>
        <w:jc w:val="center"/>
        <w:outlineLvl w:val="0"/>
        <w:rPr>
          <w:rFonts w:ascii="方正小标宋简体" w:hAnsi="方正小标宋简体" w:eastAsia="方正小标宋简体" w:cs="方正小标宋简体"/>
          <w:color w:val="000000"/>
          <w:sz w:val="52"/>
          <w:szCs w:val="52"/>
        </w:rPr>
      </w:pPr>
      <w:r>
        <w:rPr>
          <w:rFonts w:hint="eastAsia" w:ascii="宋体" w:hAnsi="宋体" w:cs="Times New Roman"/>
          <w:color w:val="000000"/>
          <w:sz w:val="72"/>
          <w:szCs w:val="72"/>
        </w:rPr>
        <w:drawing>
          <wp:anchor distT="0" distB="0" distL="114300" distR="114300" simplePos="0" relativeHeight="251668480" behindDoc="0" locked="0" layoutInCell="1" allowOverlap="1">
            <wp:simplePos x="0" y="0"/>
            <wp:positionH relativeFrom="column">
              <wp:posOffset>894715</wp:posOffset>
            </wp:positionH>
            <wp:positionV relativeFrom="topMargin">
              <wp:posOffset>1885950</wp:posOffset>
            </wp:positionV>
            <wp:extent cx="3999230" cy="720090"/>
            <wp:effectExtent l="0" t="0" r="0" b="3175"/>
            <wp:wrapTopAndBottom/>
            <wp:docPr id="18" name="图片 2" descr="中文标准字（蓝、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descr="中文标准字（蓝、白）"/>
                    <pic:cNvPicPr>
                      <a:picLocks noChangeAspect="1"/>
                    </pic:cNvPicPr>
                  </pic:nvPicPr>
                  <pic:blipFill>
                    <a:blip r:embed="rId23">
                      <a:biLevel thresh="50000"/>
                    </a:blip>
                    <a:srcRect t="11253" b="63269"/>
                    <a:stretch>
                      <a:fillRect/>
                    </a:stretch>
                  </pic:blipFill>
                  <pic:spPr>
                    <a:xfrm>
                      <a:off x="0" y="0"/>
                      <a:ext cx="3999230" cy="720090"/>
                    </a:xfrm>
                    <a:prstGeom prst="rect">
                      <a:avLst/>
                    </a:prstGeom>
                    <a:noFill/>
                    <a:ln>
                      <a:noFill/>
                    </a:ln>
                  </pic:spPr>
                </pic:pic>
              </a:graphicData>
            </a:graphic>
          </wp:anchor>
        </w:drawing>
      </w:r>
      <w:r>
        <w:rPr>
          <w:rFonts w:hint="eastAsia" w:ascii="方正小标宋简体" w:hAnsi="方正小标宋简体" w:eastAsia="方正小标宋简体" w:cs="方正小标宋简体"/>
          <w:color w:val="000000"/>
          <w:sz w:val="72"/>
          <w:szCs w:val="72"/>
        </w:rPr>
        <w:t>博 士</w:t>
      </w:r>
      <w:r>
        <w:rPr>
          <w:rFonts w:hint="eastAsia" w:ascii="方正小标宋简体" w:hAnsi="方正小标宋简体" w:eastAsia="方正小标宋简体" w:cs="方正小标宋简体"/>
          <w:color w:val="000000"/>
          <w:sz w:val="72"/>
          <w:szCs w:val="72"/>
          <w:lang w:val="en-US" w:eastAsia="zh-CN"/>
        </w:rPr>
        <w:t xml:space="preserve"> </w:t>
      </w:r>
      <w:r>
        <w:rPr>
          <w:rFonts w:hint="eastAsia" w:ascii="方正小标宋简体" w:hAnsi="方正小标宋简体" w:eastAsia="方正小标宋简体" w:cs="方正小标宋简体"/>
          <w:color w:val="000000"/>
          <w:sz w:val="72"/>
          <w:szCs w:val="72"/>
        </w:rPr>
        <w:t>学</w:t>
      </w:r>
      <w:r>
        <w:rPr>
          <w:rFonts w:hint="eastAsia" w:ascii="方正小标宋简体" w:hAnsi="方正小标宋简体" w:eastAsia="方正小标宋简体" w:cs="方正小标宋简体"/>
          <w:color w:val="000000"/>
          <w:sz w:val="72"/>
          <w:szCs w:val="72"/>
          <w:lang w:val="en-US" w:eastAsia="zh-CN"/>
        </w:rPr>
        <w:t xml:space="preserve"> </w:t>
      </w:r>
      <w:r>
        <w:rPr>
          <w:rFonts w:hint="eastAsia" w:ascii="方正小标宋简体" w:hAnsi="方正小标宋简体" w:eastAsia="方正小标宋简体" w:cs="方正小标宋简体"/>
          <w:color w:val="000000"/>
          <w:sz w:val="72"/>
          <w:szCs w:val="72"/>
        </w:rPr>
        <w:t>位</w:t>
      </w:r>
      <w:r>
        <w:rPr>
          <w:rFonts w:hint="eastAsia" w:ascii="方正小标宋简体" w:hAnsi="方正小标宋简体" w:eastAsia="方正小标宋简体" w:cs="方正小标宋简体"/>
          <w:color w:val="000000"/>
          <w:sz w:val="72"/>
          <w:szCs w:val="72"/>
          <w:lang w:val="en-US" w:eastAsia="zh-CN"/>
        </w:rPr>
        <w:t xml:space="preserve"> </w:t>
      </w:r>
      <w:r>
        <w:rPr>
          <w:rFonts w:hint="eastAsia" w:ascii="方正小标宋简体" w:hAnsi="方正小标宋简体" w:eastAsia="方正小标宋简体" w:cs="方正小标宋简体"/>
          <w:color w:val="000000"/>
          <w:sz w:val="72"/>
          <w:szCs w:val="72"/>
        </w:rPr>
        <w:t>论</w:t>
      </w:r>
      <w:r>
        <w:rPr>
          <w:rFonts w:hint="eastAsia" w:ascii="方正小标宋简体" w:hAnsi="方正小标宋简体" w:eastAsia="方正小标宋简体" w:cs="方正小标宋简体"/>
          <w:color w:val="000000"/>
          <w:sz w:val="72"/>
          <w:szCs w:val="72"/>
          <w:lang w:val="en-US" w:eastAsia="zh-CN"/>
        </w:rPr>
        <w:t xml:space="preserve"> </w:t>
      </w:r>
      <w:r>
        <w:rPr>
          <w:rFonts w:hint="eastAsia" w:ascii="方正小标宋简体" w:hAnsi="方正小标宋简体" w:eastAsia="方正小标宋简体" w:cs="方正小标宋简体"/>
          <w:color w:val="000000"/>
          <w:sz w:val="72"/>
          <w:szCs w:val="72"/>
        </w:rPr>
        <w:t>文</w:t>
      </w:r>
    </w:p>
    <w:p w14:paraId="5109DEB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（学术</w:t>
      </w:r>
      <w:r>
        <w:rPr>
          <w:rFonts w:hint="eastAsia" w:ascii="方正小标宋简体" w:hAnsi="方正小标宋简体" w:eastAsia="方正小标宋简体" w:cs="方正小标宋简体"/>
          <w:color w:val="000000"/>
          <w:sz w:val="44"/>
          <w:szCs w:val="44"/>
          <w:lang w:val="en-US" w:eastAsia="zh-CN"/>
        </w:rPr>
        <w:t>学位</w:t>
      </w:r>
      <w:r>
        <w:rPr>
          <w:rFonts w:hint="eastAsia" w:ascii="方正小标宋简体" w:hAnsi="方正小标宋简体" w:eastAsia="方正小标宋简体" w:cs="方正小标宋简体"/>
          <w:color w:val="000000"/>
          <w:sz w:val="44"/>
          <w:szCs w:val="44"/>
        </w:rPr>
        <w:t>）</w:t>
      </w:r>
    </w:p>
    <w:p w14:paraId="30D42F1E">
      <w:pPr>
        <w:jc w:val="center"/>
        <w:rPr>
          <w:rFonts w:ascii="Times New Roman" w:hAnsi="Times New Roman" w:cs="Times New Roman"/>
          <w:color w:val="000000"/>
          <w:sz w:val="32"/>
          <w:szCs w:val="32"/>
        </w:rPr>
      </w:pPr>
    </w:p>
    <w:p w14:paraId="11BD36C0">
      <w:pPr>
        <w:jc w:val="center"/>
        <w:rPr>
          <w:rFonts w:hint="default" w:ascii="Times New Roman" w:hAnsi="Times New Roman" w:eastAsia="宋体" w:cs="Times New Roman"/>
          <w:b/>
          <w:bCs/>
          <w:color w:val="000000"/>
          <w:sz w:val="44"/>
          <w:szCs w:val="44"/>
          <w:lang w:val="en-US" w:eastAsia="zh-CN"/>
        </w:rPr>
      </w:pPr>
      <w:r>
        <w:rPr>
          <w:rFonts w:hint="default" w:ascii="Times New Roman" w:hAnsi="Times New Roman" w:eastAsia="宋体" w:cs="Times New Roman"/>
          <w:b/>
          <w:bCs/>
          <w:color w:val="000000"/>
          <w:sz w:val="44"/>
          <w:szCs w:val="44"/>
          <w:lang w:val="en-US" w:eastAsia="zh-CN"/>
        </w:rPr>
        <w:t>论文题名（中文）</w:t>
      </w:r>
    </w:p>
    <w:p w14:paraId="0B04C0C5">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楷体_GB2312" w:cs="Times New Roman"/>
          <w:b/>
          <w:bCs/>
          <w:color w:val="000000"/>
          <w:sz w:val="32"/>
          <w:szCs w:val="32"/>
          <w:lang w:val="en-US" w:eastAsia="zh-CN"/>
        </w:rPr>
      </w:pPr>
      <w:r>
        <w:rPr>
          <w:rFonts w:hint="default" w:ascii="Times New Roman" w:hAnsi="Times New Roman" w:eastAsia="楷体_GB2312" w:cs="Times New Roman"/>
          <w:b/>
          <w:bCs/>
          <w:color w:val="000000"/>
          <w:sz w:val="32"/>
          <w:szCs w:val="32"/>
          <w:lang w:val="en-US" w:eastAsia="zh-CN"/>
        </w:rPr>
        <w:t>论文题名（</w:t>
      </w:r>
      <w:r>
        <w:rPr>
          <w:rFonts w:hint="eastAsia" w:ascii="Times New Roman" w:hAnsi="Times New Roman" w:eastAsia="楷体_GB2312" w:cs="Times New Roman"/>
          <w:b/>
          <w:bCs/>
          <w:color w:val="000000"/>
          <w:sz w:val="32"/>
          <w:szCs w:val="32"/>
          <w:lang w:val="en-US" w:eastAsia="zh-CN"/>
        </w:rPr>
        <w:t>英文</w:t>
      </w:r>
      <w:r>
        <w:rPr>
          <w:rFonts w:hint="default" w:ascii="Times New Roman" w:hAnsi="Times New Roman" w:eastAsia="楷体_GB2312" w:cs="Times New Roman"/>
          <w:b/>
          <w:bCs/>
          <w:color w:val="000000"/>
          <w:sz w:val="32"/>
          <w:szCs w:val="32"/>
          <w:lang w:val="en-US" w:eastAsia="zh-CN"/>
        </w:rPr>
        <w:t>）</w:t>
      </w:r>
    </w:p>
    <w:p w14:paraId="0E457315">
      <w:pPr>
        <w:jc w:val="center"/>
        <w:rPr>
          <w:rFonts w:ascii="Times New Roman" w:hAnsi="Times New Roman" w:cs="Times New Roman"/>
          <w:color w:val="000000"/>
          <w:sz w:val="32"/>
          <w:szCs w:val="32"/>
        </w:rPr>
      </w:pPr>
    </w:p>
    <w:p w14:paraId="7F13129B">
      <w:pPr>
        <w:jc w:val="center"/>
        <w:rPr>
          <w:rFonts w:ascii="Times New Roman" w:hAnsi="Times New Roman" w:cs="Times New Roman"/>
          <w:color w:val="000000"/>
          <w:sz w:val="32"/>
          <w:szCs w:val="32"/>
        </w:rPr>
      </w:pPr>
    </w:p>
    <w:p w14:paraId="2A5C2046">
      <w:pPr>
        <w:jc w:val="center"/>
        <w:rPr>
          <w:rFonts w:ascii="Times New Roman" w:hAnsi="Times New Roman" w:cs="Times New Roman"/>
          <w:color w:val="000000"/>
          <w:sz w:val="32"/>
          <w:szCs w:val="32"/>
        </w:rPr>
      </w:pP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288"/>
        <w:gridCol w:w="4643"/>
      </w:tblGrid>
      <w:tr w14:paraId="3254F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288" w:type="dxa"/>
            <w:tcBorders>
              <w:top w:val="nil"/>
              <w:left w:val="nil"/>
              <w:bottom w:val="nil"/>
              <w:right w:val="nil"/>
            </w:tcBorders>
            <w:shd w:val="clear" w:color="auto" w:fill="auto"/>
            <w:vAlign w:val="bottom"/>
          </w:tcPr>
          <w:p w14:paraId="45E94BE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color w:val="000000"/>
                <w:sz w:val="32"/>
                <w:szCs w:val="32"/>
              </w:rPr>
            </w:pPr>
            <w:r>
              <w:rPr>
                <w:rFonts w:hint="eastAsia" w:ascii="Times New Roman" w:hAnsi="Times New Roman" w:cs="Times New Roman"/>
                <w:color w:val="000000"/>
                <w:spacing w:val="266"/>
                <w:kern w:val="0"/>
                <w:sz w:val="32"/>
                <w:szCs w:val="32"/>
                <w:fitText w:val="2880" w:id="211689682"/>
                <w:lang w:val="en-US" w:eastAsia="zh-CN"/>
              </w:rPr>
              <w:t>学生</w:t>
            </w:r>
            <w:r>
              <w:rPr>
                <w:rFonts w:hint="eastAsia" w:ascii="Times New Roman" w:hAnsi="Times New Roman" w:cs="Times New Roman"/>
                <w:color w:val="000000"/>
                <w:spacing w:val="266"/>
                <w:kern w:val="0"/>
                <w:sz w:val="32"/>
                <w:szCs w:val="32"/>
                <w:fitText w:val="2880" w:id="211689682"/>
              </w:rPr>
              <w:t>姓</w:t>
            </w:r>
            <w:r>
              <w:rPr>
                <w:rFonts w:hint="eastAsia" w:ascii="Times New Roman" w:hAnsi="Times New Roman" w:cs="Times New Roman"/>
                <w:color w:val="000000"/>
                <w:spacing w:val="2"/>
                <w:kern w:val="0"/>
                <w:sz w:val="32"/>
                <w:szCs w:val="32"/>
                <w:fitText w:val="2880" w:id="211689682"/>
              </w:rPr>
              <w:t>名</w:t>
            </w:r>
            <w:r>
              <w:rPr>
                <w:rFonts w:hint="eastAsia" w:ascii="Times New Roman" w:hAnsi="Times New Roman" w:cs="Times New Roman"/>
                <w:color w:val="000000"/>
                <w:sz w:val="32"/>
                <w:szCs w:val="32"/>
              </w:rPr>
              <w:t>：</w:t>
            </w:r>
          </w:p>
        </w:tc>
        <w:tc>
          <w:tcPr>
            <w:tcW w:w="4643" w:type="dxa"/>
            <w:tcBorders>
              <w:top w:val="nil"/>
              <w:left w:val="nil"/>
              <w:bottom w:val="single" w:color="auto" w:sz="4" w:space="0"/>
              <w:right w:val="nil"/>
            </w:tcBorders>
            <w:shd w:val="clear" w:color="auto" w:fill="auto"/>
            <w:vAlign w:val="bottom"/>
          </w:tcPr>
          <w:p w14:paraId="16188FA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Times New Roman"/>
                <w:color w:val="000000"/>
                <w:sz w:val="32"/>
                <w:szCs w:val="32"/>
              </w:rPr>
            </w:pPr>
          </w:p>
        </w:tc>
      </w:tr>
      <w:tr w14:paraId="35426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288" w:type="dxa"/>
            <w:tcBorders>
              <w:top w:val="nil"/>
              <w:left w:val="nil"/>
              <w:bottom w:val="nil"/>
              <w:right w:val="nil"/>
            </w:tcBorders>
            <w:shd w:val="clear" w:color="auto" w:fill="auto"/>
            <w:vAlign w:val="bottom"/>
          </w:tcPr>
          <w:p w14:paraId="47EAB37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000000"/>
                <w:spacing w:val="2454"/>
                <w:kern w:val="0"/>
                <w:sz w:val="32"/>
                <w:szCs w:val="32"/>
                <w:fitText w:val="2774" w:id="2033801961"/>
                <w:lang w:val="en-US" w:eastAsia="zh-CN"/>
              </w:rPr>
            </w:pPr>
            <w:r>
              <w:rPr>
                <w:rFonts w:hint="eastAsia" w:ascii="Times New Roman" w:hAnsi="Times New Roman" w:cs="Times New Roman"/>
                <w:color w:val="000000"/>
                <w:spacing w:val="1120"/>
                <w:kern w:val="0"/>
                <w:sz w:val="32"/>
                <w:szCs w:val="32"/>
                <w:fitText w:val="2880" w:id="140329503"/>
                <w:lang w:val="en-US" w:eastAsia="zh-CN"/>
              </w:rPr>
              <w:t>学</w:t>
            </w:r>
            <w:r>
              <w:rPr>
                <w:rFonts w:hint="eastAsia" w:ascii="Times New Roman" w:hAnsi="Times New Roman" w:cs="Times New Roman"/>
                <w:color w:val="000000"/>
                <w:spacing w:val="0"/>
                <w:kern w:val="0"/>
                <w:sz w:val="32"/>
                <w:szCs w:val="32"/>
                <w:fitText w:val="2880" w:id="140329503"/>
                <w:lang w:val="en-US" w:eastAsia="zh-CN"/>
              </w:rPr>
              <w:t>号</w:t>
            </w:r>
            <w:r>
              <w:rPr>
                <w:rFonts w:hint="eastAsia" w:ascii="Times New Roman" w:hAnsi="Times New Roman" w:cs="Times New Roman"/>
                <w:color w:val="000000"/>
                <w:kern w:val="0"/>
                <w:sz w:val="32"/>
                <w:szCs w:val="32"/>
                <w:lang w:val="en-US" w:eastAsia="zh-CN"/>
              </w:rPr>
              <w:t>：</w:t>
            </w:r>
          </w:p>
        </w:tc>
        <w:tc>
          <w:tcPr>
            <w:tcW w:w="4643" w:type="dxa"/>
            <w:tcBorders>
              <w:top w:val="single" w:color="auto" w:sz="4" w:space="0"/>
              <w:left w:val="nil"/>
              <w:right w:val="nil"/>
            </w:tcBorders>
            <w:shd w:val="clear" w:color="auto" w:fill="auto"/>
            <w:vAlign w:val="bottom"/>
          </w:tcPr>
          <w:p w14:paraId="60305BC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color w:val="000000"/>
                <w:sz w:val="32"/>
                <w:szCs w:val="32"/>
              </w:rPr>
            </w:pPr>
          </w:p>
        </w:tc>
      </w:tr>
      <w:tr w14:paraId="19AE8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288" w:type="dxa"/>
            <w:tcBorders>
              <w:top w:val="nil"/>
              <w:left w:val="nil"/>
              <w:bottom w:val="nil"/>
              <w:right w:val="nil"/>
            </w:tcBorders>
            <w:shd w:val="clear" w:color="auto" w:fill="auto"/>
            <w:vAlign w:val="bottom"/>
          </w:tcPr>
          <w:p w14:paraId="7BD77D5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color w:val="000000"/>
                <w:sz w:val="32"/>
                <w:szCs w:val="32"/>
              </w:rPr>
            </w:pPr>
            <w:r>
              <w:rPr>
                <w:rFonts w:hint="eastAsia" w:ascii="Times New Roman" w:hAnsi="Times New Roman" w:cs="Times New Roman"/>
                <w:color w:val="000000"/>
                <w:spacing w:val="53"/>
                <w:kern w:val="0"/>
                <w:sz w:val="32"/>
                <w:szCs w:val="32"/>
                <w:fitText w:val="2880" w:id="360992022"/>
              </w:rPr>
              <w:t>导师姓名</w:t>
            </w:r>
            <w:r>
              <w:rPr>
                <w:rFonts w:hint="eastAsia" w:ascii="Times New Roman" w:hAnsi="Times New Roman" w:cs="Times New Roman"/>
                <w:color w:val="000000"/>
                <w:spacing w:val="53"/>
                <w:kern w:val="0"/>
                <w:sz w:val="32"/>
                <w:szCs w:val="32"/>
                <w:fitText w:val="2880" w:id="360992022"/>
                <w:lang w:eastAsia="zh-CN"/>
              </w:rPr>
              <w:t>、</w:t>
            </w:r>
            <w:r>
              <w:rPr>
                <w:rFonts w:hint="eastAsia" w:ascii="Times New Roman" w:hAnsi="Times New Roman" w:cs="Times New Roman"/>
                <w:color w:val="000000"/>
                <w:spacing w:val="53"/>
                <w:kern w:val="0"/>
                <w:sz w:val="32"/>
                <w:szCs w:val="32"/>
                <w:fitText w:val="2880" w:id="360992022"/>
                <w:lang w:val="en-US" w:eastAsia="zh-CN"/>
              </w:rPr>
              <w:t>职</w:t>
            </w:r>
            <w:r>
              <w:rPr>
                <w:rFonts w:hint="eastAsia" w:ascii="Times New Roman" w:hAnsi="Times New Roman" w:cs="Times New Roman"/>
                <w:color w:val="000000"/>
                <w:spacing w:val="2"/>
                <w:kern w:val="0"/>
                <w:sz w:val="32"/>
                <w:szCs w:val="32"/>
                <w:fitText w:val="2880" w:id="360992022"/>
                <w:lang w:val="en-US" w:eastAsia="zh-CN"/>
              </w:rPr>
              <w:t>称</w:t>
            </w:r>
            <w:r>
              <w:rPr>
                <w:rFonts w:hint="eastAsia" w:ascii="Times New Roman" w:hAnsi="Times New Roman" w:cs="Times New Roman"/>
                <w:color w:val="000000"/>
                <w:sz w:val="32"/>
                <w:szCs w:val="32"/>
              </w:rPr>
              <w:t>：</w:t>
            </w:r>
          </w:p>
        </w:tc>
        <w:tc>
          <w:tcPr>
            <w:tcW w:w="4643" w:type="dxa"/>
            <w:tcBorders>
              <w:left w:val="nil"/>
              <w:right w:val="nil"/>
            </w:tcBorders>
            <w:shd w:val="clear" w:color="auto" w:fill="auto"/>
            <w:vAlign w:val="bottom"/>
          </w:tcPr>
          <w:p w14:paraId="1502217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Times New Roman"/>
                <w:color w:val="FF0000"/>
                <w:sz w:val="32"/>
                <w:szCs w:val="32"/>
              </w:rPr>
            </w:pPr>
          </w:p>
        </w:tc>
      </w:tr>
      <w:tr w14:paraId="2472A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288" w:type="dxa"/>
            <w:tcBorders>
              <w:top w:val="nil"/>
              <w:left w:val="nil"/>
              <w:bottom w:val="nil"/>
              <w:right w:val="nil"/>
            </w:tcBorders>
            <w:shd w:val="clear" w:color="auto" w:fill="auto"/>
            <w:vAlign w:val="bottom"/>
          </w:tcPr>
          <w:p w14:paraId="08FAE2F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color w:val="000000"/>
                <w:sz w:val="32"/>
                <w:szCs w:val="32"/>
              </w:rPr>
            </w:pPr>
            <w:r>
              <w:rPr>
                <w:rFonts w:hint="eastAsia" w:ascii="Times New Roman" w:hAnsi="Times New Roman" w:cs="Times New Roman"/>
                <w:color w:val="000000"/>
                <w:spacing w:val="53"/>
                <w:kern w:val="0"/>
                <w:sz w:val="32"/>
                <w:szCs w:val="32"/>
                <w:fitText w:val="2880" w:id="294134176"/>
              </w:rPr>
              <w:t>学科代码及名</w:t>
            </w:r>
            <w:r>
              <w:rPr>
                <w:rFonts w:hint="eastAsia" w:ascii="Times New Roman" w:hAnsi="Times New Roman" w:cs="Times New Roman"/>
                <w:color w:val="000000"/>
                <w:spacing w:val="2"/>
                <w:kern w:val="0"/>
                <w:sz w:val="32"/>
                <w:szCs w:val="32"/>
                <w:fitText w:val="2880" w:id="294134176"/>
              </w:rPr>
              <w:t>称</w:t>
            </w:r>
            <w:r>
              <w:rPr>
                <w:rFonts w:hint="eastAsia" w:ascii="Times New Roman" w:hAnsi="Times New Roman" w:cs="Times New Roman"/>
                <w:color w:val="000000"/>
                <w:sz w:val="32"/>
                <w:szCs w:val="32"/>
              </w:rPr>
              <w:t>：</w:t>
            </w:r>
          </w:p>
        </w:tc>
        <w:tc>
          <w:tcPr>
            <w:tcW w:w="4643" w:type="dxa"/>
            <w:tcBorders>
              <w:left w:val="nil"/>
              <w:right w:val="nil"/>
            </w:tcBorders>
            <w:shd w:val="clear" w:color="auto" w:fill="auto"/>
            <w:vAlign w:val="bottom"/>
          </w:tcPr>
          <w:p w14:paraId="32E9AD4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Times New Roman"/>
                <w:color w:val="000000"/>
                <w:sz w:val="32"/>
                <w:szCs w:val="32"/>
              </w:rPr>
            </w:pPr>
          </w:p>
        </w:tc>
      </w:tr>
      <w:tr w14:paraId="72D4B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288" w:type="dxa"/>
            <w:tcBorders>
              <w:top w:val="nil"/>
              <w:left w:val="nil"/>
              <w:bottom w:val="nil"/>
              <w:right w:val="nil"/>
            </w:tcBorders>
            <w:shd w:val="clear" w:color="auto" w:fill="auto"/>
            <w:vAlign w:val="bottom"/>
          </w:tcPr>
          <w:p w14:paraId="3D2186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color w:val="000000"/>
                <w:sz w:val="32"/>
                <w:szCs w:val="32"/>
              </w:rPr>
            </w:pPr>
            <w:r>
              <w:rPr>
                <w:rFonts w:hint="eastAsia" w:ascii="Times New Roman" w:hAnsi="Times New Roman" w:cs="Times New Roman"/>
                <w:color w:val="000000"/>
                <w:spacing w:val="266"/>
                <w:kern w:val="0"/>
                <w:sz w:val="32"/>
                <w:szCs w:val="32"/>
                <w:fitText w:val="2880" w:id="185366472"/>
              </w:rPr>
              <w:t>研究方</w:t>
            </w:r>
            <w:r>
              <w:rPr>
                <w:rFonts w:hint="eastAsia" w:ascii="Times New Roman" w:hAnsi="Times New Roman" w:cs="Times New Roman"/>
                <w:color w:val="000000"/>
                <w:spacing w:val="2"/>
                <w:kern w:val="0"/>
                <w:sz w:val="32"/>
                <w:szCs w:val="32"/>
                <w:fitText w:val="2880" w:id="185366472"/>
              </w:rPr>
              <w:t>向</w:t>
            </w:r>
            <w:r>
              <w:rPr>
                <w:rFonts w:hint="eastAsia" w:ascii="Times New Roman" w:hAnsi="Times New Roman" w:cs="Times New Roman"/>
                <w:color w:val="000000"/>
                <w:sz w:val="32"/>
                <w:szCs w:val="32"/>
              </w:rPr>
              <w:t>：</w:t>
            </w:r>
          </w:p>
        </w:tc>
        <w:tc>
          <w:tcPr>
            <w:tcW w:w="4643" w:type="dxa"/>
            <w:tcBorders>
              <w:left w:val="nil"/>
              <w:right w:val="nil"/>
            </w:tcBorders>
            <w:shd w:val="clear" w:color="auto" w:fill="auto"/>
            <w:vAlign w:val="bottom"/>
          </w:tcPr>
          <w:p w14:paraId="6AFCA11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Times New Roman"/>
                <w:color w:val="000000"/>
                <w:sz w:val="32"/>
                <w:szCs w:val="32"/>
              </w:rPr>
            </w:pPr>
          </w:p>
        </w:tc>
      </w:tr>
      <w:tr w14:paraId="2DC46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3288" w:type="dxa"/>
            <w:tcBorders>
              <w:top w:val="nil"/>
              <w:left w:val="nil"/>
              <w:bottom w:val="nil"/>
              <w:right w:val="nil"/>
            </w:tcBorders>
            <w:shd w:val="clear" w:color="auto" w:fill="auto"/>
            <w:vAlign w:val="bottom"/>
          </w:tcPr>
          <w:p w14:paraId="22BD3C3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000000"/>
                <w:spacing w:val="2454"/>
                <w:kern w:val="0"/>
                <w:sz w:val="32"/>
                <w:szCs w:val="32"/>
                <w:fitText w:val="2774" w:id="520376243"/>
                <w:lang w:val="en-US" w:eastAsia="zh-CN"/>
              </w:rPr>
            </w:pPr>
            <w:r>
              <w:rPr>
                <w:rFonts w:hint="eastAsia" w:ascii="Times New Roman" w:hAnsi="Times New Roman" w:cs="Times New Roman"/>
                <w:color w:val="000000"/>
                <w:spacing w:val="266"/>
                <w:kern w:val="0"/>
                <w:sz w:val="32"/>
                <w:szCs w:val="32"/>
                <w:fitText w:val="2880" w:id="392300388"/>
                <w:lang w:val="en-US" w:eastAsia="zh-CN"/>
              </w:rPr>
              <w:t>培养单</w:t>
            </w:r>
            <w:r>
              <w:rPr>
                <w:rFonts w:hint="eastAsia" w:ascii="Times New Roman" w:hAnsi="Times New Roman" w:cs="Times New Roman"/>
                <w:color w:val="000000"/>
                <w:spacing w:val="2"/>
                <w:kern w:val="0"/>
                <w:sz w:val="32"/>
                <w:szCs w:val="32"/>
                <w:fitText w:val="2880" w:id="392300388"/>
                <w:lang w:val="en-US" w:eastAsia="zh-CN"/>
              </w:rPr>
              <w:t>位</w:t>
            </w:r>
            <w:r>
              <w:rPr>
                <w:rFonts w:hint="eastAsia" w:ascii="Times New Roman" w:hAnsi="Times New Roman" w:cs="Times New Roman"/>
                <w:color w:val="000000"/>
                <w:kern w:val="0"/>
                <w:sz w:val="32"/>
                <w:szCs w:val="32"/>
                <w:lang w:val="en-US" w:eastAsia="zh-CN"/>
              </w:rPr>
              <w:t>：</w:t>
            </w:r>
          </w:p>
        </w:tc>
        <w:tc>
          <w:tcPr>
            <w:tcW w:w="4643" w:type="dxa"/>
            <w:tcBorders>
              <w:left w:val="nil"/>
              <w:right w:val="nil"/>
            </w:tcBorders>
            <w:shd w:val="clear" w:color="auto" w:fill="auto"/>
            <w:vAlign w:val="bottom"/>
          </w:tcPr>
          <w:p w14:paraId="34F26EA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Times New Roman"/>
                <w:color w:val="000000"/>
                <w:sz w:val="32"/>
                <w:szCs w:val="32"/>
              </w:rPr>
            </w:pPr>
          </w:p>
        </w:tc>
      </w:tr>
    </w:tbl>
    <w:p w14:paraId="2217A397">
      <w:pPr>
        <w:jc w:val="center"/>
        <w:rPr>
          <w:rFonts w:ascii="黑体" w:hAnsi="黑体" w:eastAsia="黑体" w:cs="黑体"/>
          <w:b/>
          <w:bCs/>
          <w:color w:val="000000"/>
          <w:sz w:val="32"/>
          <w:szCs w:val="32"/>
        </w:rPr>
      </w:pPr>
    </w:p>
    <w:p w14:paraId="104E1BED">
      <w:pPr>
        <w:jc w:val="center"/>
        <w:rPr>
          <w:rFonts w:hint="eastAsia" w:ascii="Times New Roman" w:hAnsi="Times New Roman" w:eastAsia="黑体" w:cs="Times New Roman"/>
          <w:color w:val="000000"/>
          <w:sz w:val="32"/>
          <w:szCs w:val="32"/>
          <w:highlight w:val="none"/>
        </w:rPr>
      </w:pPr>
      <w:r>
        <w:rPr>
          <w:rFonts w:hint="eastAsia" w:ascii="Times New Roman" w:hAnsi="Times New Roman" w:eastAsia="黑体" w:cs="Times New Roman"/>
          <w:color w:val="000000"/>
          <w:sz w:val="32"/>
          <w:szCs w:val="32"/>
          <w:highlight w:val="none"/>
        </w:rPr>
        <w:t>202</w:t>
      </w:r>
      <w:r>
        <w:rPr>
          <w:rFonts w:hint="eastAsia" w:ascii="Times New Roman" w:hAnsi="Times New Roman" w:eastAsia="黑体" w:cs="Times New Roman"/>
          <w:color w:val="000000"/>
          <w:sz w:val="32"/>
          <w:szCs w:val="32"/>
          <w:highlight w:val="none"/>
          <w:lang w:val="en-US" w:eastAsia="zh-CN"/>
        </w:rPr>
        <w:t>6</w:t>
      </w:r>
      <w:r>
        <w:rPr>
          <w:rFonts w:hint="eastAsia" w:ascii="Times New Roman" w:hAnsi="Times New Roman" w:eastAsia="黑体" w:cs="Times New Roman"/>
          <w:color w:val="000000"/>
          <w:sz w:val="32"/>
          <w:szCs w:val="32"/>
          <w:highlight w:val="none"/>
        </w:rPr>
        <w:t>年06月</w:t>
      </w:r>
    </w:p>
    <w:p w14:paraId="42CE40F4">
      <w:pPr>
        <w:jc w:val="center"/>
        <w:rPr>
          <w:rFonts w:eastAsia="黑体"/>
          <w:color w:val="000000"/>
          <w:sz w:val="32"/>
          <w:szCs w:val="32"/>
          <w:highlight w:val="none"/>
        </w:rPr>
        <w:sectPr>
          <w:headerReference r:id="rId3" w:type="default"/>
          <w:pgSz w:w="11906" w:h="16838"/>
          <w:pgMar w:top="1418" w:right="1418" w:bottom="1418" w:left="1418" w:header="907" w:footer="907" w:gutter="0"/>
          <w:cols w:space="425" w:num="1"/>
          <w:docGrid w:type="lines" w:linePitch="312" w:charSpace="0"/>
        </w:sectPr>
      </w:pPr>
    </w:p>
    <w:p w14:paraId="25E48BD1">
      <w:pPr>
        <w:jc w:val="center"/>
        <w:rPr>
          <w:rFonts w:ascii="Times New Roman" w:hAnsi="Times New Roman" w:eastAsia="宋体" w:cs="Times New Roman"/>
          <w:b/>
          <w:bCs/>
          <w:color w:val="000000"/>
          <w:sz w:val="44"/>
          <w:szCs w:val="44"/>
        </w:rPr>
      </w:pPr>
    </w:p>
    <w:p w14:paraId="44DAB92E">
      <w:pPr>
        <w:jc w:val="center"/>
        <w:rPr>
          <w:rFonts w:ascii="Times New Roman" w:hAnsi="Times New Roman" w:eastAsia="宋体" w:cs="Times New Roman"/>
          <w:b/>
          <w:bCs/>
          <w:color w:val="000000"/>
          <w:sz w:val="44"/>
          <w:szCs w:val="44"/>
        </w:rPr>
      </w:pPr>
    </w:p>
    <w:p w14:paraId="39780029">
      <w:pPr>
        <w:jc w:val="center"/>
        <w:rPr>
          <w:rFonts w:ascii="Times New Roman" w:hAnsi="Times New Roman" w:eastAsia="宋体" w:cs="Times New Roman"/>
          <w:b/>
          <w:bCs/>
          <w:color w:val="000000"/>
          <w:sz w:val="44"/>
          <w:szCs w:val="44"/>
        </w:rPr>
      </w:pPr>
    </w:p>
    <w:p w14:paraId="3DD33739">
      <w:pPr>
        <w:jc w:val="center"/>
        <w:rPr>
          <w:rFonts w:ascii="Times New Roman" w:hAnsi="Times New Roman" w:eastAsia="宋体" w:cs="Times New Roman"/>
          <w:b/>
          <w:bCs/>
          <w:color w:val="000000"/>
          <w:sz w:val="44"/>
          <w:szCs w:val="44"/>
        </w:rPr>
      </w:pPr>
    </w:p>
    <w:p w14:paraId="7956D1BF">
      <w:pPr>
        <w:jc w:val="center"/>
        <w:rPr>
          <w:rFonts w:ascii="Times New Roman" w:hAnsi="Times New Roman" w:eastAsia="宋体" w:cs="Times New Roman"/>
          <w:b/>
          <w:bCs/>
          <w:color w:val="000000"/>
          <w:sz w:val="44"/>
          <w:szCs w:val="44"/>
        </w:rPr>
      </w:pPr>
    </w:p>
    <w:p w14:paraId="4CB38BB3">
      <w:pPr>
        <w:spacing w:line="600" w:lineRule="exact"/>
        <w:jc w:val="center"/>
        <w:outlineLvl w:val="0"/>
        <w:rPr>
          <w:rFonts w:ascii="Times New Roman" w:hAnsi="Times New Roman" w:eastAsia="黑体" w:cs="Times New Roman"/>
          <w:b/>
          <w:bCs/>
          <w:color w:val="000000"/>
          <w:sz w:val="52"/>
          <w:szCs w:val="52"/>
        </w:rPr>
      </w:pPr>
      <w:r>
        <w:rPr>
          <w:rFonts w:ascii="Times New Roman" w:hAnsi="Times New Roman" w:eastAsia="黑体" w:cs="Times New Roman"/>
          <w:b/>
          <w:bCs/>
          <w:color w:val="000000"/>
          <w:sz w:val="52"/>
          <w:szCs w:val="52"/>
          <w:lang w:bidi="ar"/>
        </w:rPr>
        <w:t>A dissertation for doctor’s degree</w:t>
      </w:r>
    </w:p>
    <w:p w14:paraId="6377B94D">
      <w:pPr>
        <w:jc w:val="center"/>
        <w:rPr>
          <w:rFonts w:ascii="Times New Roman" w:hAnsi="Times New Roman" w:eastAsia="宋体" w:cs="Times New Roman"/>
          <w:b/>
          <w:bCs/>
          <w:color w:val="000000"/>
          <w:sz w:val="44"/>
          <w:szCs w:val="44"/>
        </w:rPr>
      </w:pPr>
    </w:p>
    <w:p w14:paraId="66DEF60F">
      <w:pPr>
        <w:jc w:val="center"/>
        <w:rPr>
          <w:rFonts w:ascii="Times New Roman" w:hAnsi="Times New Roman" w:eastAsia="宋体" w:cs="Times New Roman"/>
          <w:b/>
          <w:bCs/>
          <w:color w:val="000000"/>
          <w:sz w:val="44"/>
          <w:szCs w:val="44"/>
        </w:rPr>
      </w:pPr>
    </w:p>
    <w:p w14:paraId="15858B84">
      <w:pPr>
        <w:jc w:val="center"/>
        <w:rPr>
          <w:rFonts w:ascii="Times New Roman" w:hAnsi="Times New Roman" w:eastAsia="宋体" w:cs="Times New Roman"/>
          <w:b/>
          <w:bCs/>
          <w:color w:val="000000"/>
          <w:sz w:val="44"/>
          <w:szCs w:val="44"/>
        </w:rPr>
      </w:pPr>
    </w:p>
    <w:p w14:paraId="1CE9F14F">
      <w:pPr>
        <w:jc w:val="center"/>
        <w:rPr>
          <w:rFonts w:ascii="Times New Roman" w:hAnsi="Times New Roman" w:eastAsia="宋体" w:cs="Times New Roman"/>
          <w:b/>
          <w:bCs/>
          <w:color w:val="000000"/>
          <w:sz w:val="32"/>
          <w:szCs w:val="32"/>
        </w:rPr>
      </w:pPr>
      <w:r>
        <w:rPr>
          <w:rFonts w:ascii="Times New Roman" w:hAnsi="Times New Roman" w:eastAsia="宋体" w:cs="Times New Roman"/>
          <w:b/>
          <w:bCs/>
          <w:color w:val="000000"/>
          <w:sz w:val="32"/>
          <w:szCs w:val="32"/>
        </w:rPr>
        <w:t>英文论文题目（3号Time New Roman，</w:t>
      </w:r>
      <w:r>
        <w:rPr>
          <w:rFonts w:hint="eastAsia" w:ascii="Times New Roman" w:hAnsi="Times New Roman" w:eastAsia="宋体" w:cs="Times New Roman"/>
          <w:b/>
          <w:bCs/>
          <w:color w:val="000000"/>
          <w:sz w:val="32"/>
          <w:szCs w:val="32"/>
        </w:rPr>
        <w:t>加粗</w:t>
      </w:r>
      <w:r>
        <w:rPr>
          <w:rFonts w:ascii="Times New Roman" w:hAnsi="Times New Roman" w:eastAsia="宋体" w:cs="Times New Roman"/>
          <w:b/>
          <w:bCs/>
          <w:color w:val="000000"/>
          <w:sz w:val="32"/>
          <w:szCs w:val="32"/>
        </w:rPr>
        <w:t>）</w:t>
      </w:r>
    </w:p>
    <w:p w14:paraId="5505DE4E">
      <w:pPr>
        <w:jc w:val="center"/>
        <w:rPr>
          <w:rFonts w:ascii="Times New Roman" w:hAnsi="Times New Roman" w:eastAsia="宋体" w:cs="Times New Roman"/>
          <w:b/>
          <w:bCs/>
          <w:color w:val="000000"/>
          <w:sz w:val="32"/>
          <w:szCs w:val="32"/>
        </w:rPr>
      </w:pPr>
    </w:p>
    <w:p w14:paraId="3494D095">
      <w:pPr>
        <w:jc w:val="center"/>
        <w:rPr>
          <w:rFonts w:ascii="Times New Roman" w:hAnsi="Times New Roman" w:eastAsia="宋体" w:cs="Times New Roman"/>
          <w:b/>
          <w:bCs/>
          <w:color w:val="000000"/>
          <w:sz w:val="32"/>
          <w:szCs w:val="32"/>
        </w:rPr>
      </w:pPr>
    </w:p>
    <w:p w14:paraId="58FD8556">
      <w:pPr>
        <w:jc w:val="center"/>
        <w:rPr>
          <w:rFonts w:ascii="Times New Roman" w:hAnsi="Times New Roman" w:eastAsia="宋体" w:cs="Times New Roman"/>
          <w:b/>
          <w:bCs/>
          <w:color w:val="000000"/>
          <w:sz w:val="32"/>
          <w:szCs w:val="32"/>
        </w:rPr>
      </w:pPr>
    </w:p>
    <w:p w14:paraId="2993E40E">
      <w:pPr>
        <w:jc w:val="center"/>
        <w:rPr>
          <w:rFonts w:ascii="Times New Roman" w:hAnsi="Times New Roman" w:eastAsia="宋体" w:cs="Times New Roman"/>
          <w:b/>
          <w:bCs/>
          <w:color w:val="000000"/>
          <w:sz w:val="32"/>
          <w:szCs w:val="32"/>
        </w:rPr>
      </w:pPr>
    </w:p>
    <w:tbl>
      <w:tblPr>
        <w:tblStyle w:val="32"/>
        <w:tblW w:w="0" w:type="auto"/>
        <w:tblInd w:w="113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18"/>
        <w:gridCol w:w="4553"/>
      </w:tblGrid>
      <w:tr w14:paraId="6B8FB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2618" w:type="dxa"/>
            <w:vAlign w:val="bottom"/>
          </w:tcPr>
          <w:p w14:paraId="7B5985D1">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ascii="Times New Roman" w:hAnsi="Times New Roman" w:eastAsia="宋体" w:cs="Times New Roman"/>
              </w:rPr>
            </w:pPr>
            <w:r>
              <w:rPr>
                <w:rFonts w:ascii="Times New Roman" w:hAnsi="Times New Roman" w:eastAsia="宋体" w:cs="Times New Roman"/>
                <w:b/>
                <w:sz w:val="32"/>
                <w:szCs w:val="32"/>
              </w:rPr>
              <w:t>Ph.D Candidate:</w:t>
            </w:r>
          </w:p>
        </w:tc>
        <w:tc>
          <w:tcPr>
            <w:tcW w:w="4553" w:type="dxa"/>
            <w:tcBorders>
              <w:bottom w:val="single" w:color="auto" w:sz="4" w:space="0"/>
            </w:tcBorders>
            <w:vAlign w:val="bottom"/>
          </w:tcPr>
          <w:p w14:paraId="6DAD673C">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ascii="Times New Roman" w:hAnsi="Times New Roman" w:eastAsia="宋体" w:cs="Times New Roman"/>
              </w:rPr>
            </w:pPr>
          </w:p>
        </w:tc>
      </w:tr>
      <w:tr w14:paraId="1899A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2618" w:type="dxa"/>
            <w:vAlign w:val="bottom"/>
          </w:tcPr>
          <w:p w14:paraId="5CF6192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ascii="Times New Roman" w:hAnsi="Times New Roman" w:eastAsia="宋体" w:cs="Times New Roman"/>
              </w:rPr>
            </w:pPr>
            <w:r>
              <w:rPr>
                <w:rFonts w:ascii="Times New Roman" w:hAnsi="Times New Roman" w:eastAsia="宋体" w:cs="Times New Roman"/>
                <w:b/>
                <w:sz w:val="32"/>
                <w:szCs w:val="32"/>
              </w:rPr>
              <w:t>Supervisor:</w:t>
            </w:r>
          </w:p>
        </w:tc>
        <w:tc>
          <w:tcPr>
            <w:tcW w:w="4553" w:type="dxa"/>
            <w:tcBorders>
              <w:top w:val="single" w:color="auto" w:sz="4" w:space="0"/>
              <w:bottom w:val="single" w:color="auto" w:sz="4" w:space="0"/>
            </w:tcBorders>
            <w:vAlign w:val="bottom"/>
          </w:tcPr>
          <w:p w14:paraId="1E4947F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ascii="Times New Roman" w:hAnsi="Times New Roman" w:eastAsia="宋体" w:cs="Times New Roman"/>
              </w:rPr>
            </w:pPr>
            <w:r>
              <w:rPr>
                <w:rFonts w:ascii="Times New Roman" w:hAnsi="Times New Roman" w:eastAsia="宋体" w:cs="Times New Roman"/>
                <w:b/>
                <w:sz w:val="32"/>
                <w:szCs w:val="32"/>
              </w:rPr>
              <w:t xml:space="preserve"> Prof.</w:t>
            </w:r>
          </w:p>
        </w:tc>
      </w:tr>
      <w:tr w14:paraId="3E0B6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2618" w:type="dxa"/>
            <w:vAlign w:val="bottom"/>
          </w:tcPr>
          <w:p w14:paraId="2374586E">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ascii="Times New Roman" w:hAnsi="Times New Roman" w:eastAsia="宋体" w:cs="Times New Roman"/>
              </w:rPr>
            </w:pPr>
            <w:r>
              <w:rPr>
                <w:rFonts w:ascii="Times New Roman" w:hAnsi="Times New Roman" w:eastAsia="宋体" w:cs="Times New Roman"/>
                <w:b/>
                <w:sz w:val="32"/>
                <w:szCs w:val="32"/>
              </w:rPr>
              <w:t>Major:</w:t>
            </w:r>
          </w:p>
        </w:tc>
        <w:tc>
          <w:tcPr>
            <w:tcW w:w="4553" w:type="dxa"/>
            <w:tcBorders>
              <w:top w:val="single" w:color="auto" w:sz="4" w:space="0"/>
              <w:bottom w:val="single" w:color="auto" w:sz="4" w:space="0"/>
            </w:tcBorders>
            <w:vAlign w:val="bottom"/>
          </w:tcPr>
          <w:p w14:paraId="710356B1">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ascii="Times New Roman" w:hAnsi="Times New Roman" w:eastAsia="宋体" w:cs="Times New Roman"/>
              </w:rPr>
            </w:pPr>
          </w:p>
        </w:tc>
      </w:tr>
    </w:tbl>
    <w:p w14:paraId="52E42299">
      <w:pPr>
        <w:spacing w:before="312" w:beforeLines="100" w:line="220" w:lineRule="atLeast"/>
        <w:jc w:val="center"/>
        <w:rPr>
          <w:rFonts w:ascii="Times New Roman" w:hAnsi="Times New Roman" w:eastAsia="宋体" w:cs="Times New Roman"/>
          <w:b/>
          <w:sz w:val="32"/>
          <w:szCs w:val="32"/>
        </w:rPr>
      </w:pPr>
    </w:p>
    <w:p w14:paraId="4023D483">
      <w:pPr>
        <w:spacing w:before="312" w:beforeLines="100" w:line="220" w:lineRule="atLeast"/>
        <w:jc w:val="center"/>
        <w:rPr>
          <w:rFonts w:ascii="Times New Roman" w:hAnsi="Times New Roman" w:eastAsia="宋体" w:cs="Times New Roman"/>
          <w:b/>
          <w:sz w:val="32"/>
          <w:szCs w:val="32"/>
        </w:rPr>
      </w:pPr>
    </w:p>
    <w:p w14:paraId="568DDF13">
      <w:pPr>
        <w:spacing w:before="312" w:beforeLines="100" w:line="220" w:lineRule="atLeast"/>
        <w:jc w:val="center"/>
        <w:rPr>
          <w:rFonts w:ascii="Times New Roman" w:hAnsi="Times New Roman" w:eastAsia="宋体" w:cs="Times New Roman"/>
          <w:b/>
          <w:sz w:val="32"/>
          <w:szCs w:val="32"/>
        </w:rPr>
      </w:pPr>
    </w:p>
    <w:p w14:paraId="1CD75003">
      <w:pPr>
        <w:spacing w:before="312" w:beforeLines="100" w:line="220" w:lineRule="atLeast"/>
        <w:jc w:val="center"/>
        <w:rPr>
          <w:rFonts w:ascii="Times New Roman" w:hAnsi="Times New Roman" w:eastAsia="宋体" w:cs="Times New Roman"/>
          <w:b/>
          <w:sz w:val="32"/>
          <w:szCs w:val="32"/>
        </w:rPr>
      </w:pPr>
    </w:p>
    <w:p w14:paraId="3A5B595E">
      <w:pPr>
        <w:spacing w:line="420" w:lineRule="exact"/>
        <w:jc w:val="center"/>
        <w:rPr>
          <w:rFonts w:ascii="Times New Roman" w:hAnsi="Times New Roman" w:eastAsia="宋体" w:cs="Times New Roman"/>
          <w:sz w:val="32"/>
          <w:szCs w:val="32"/>
        </w:rPr>
      </w:pPr>
      <w:r>
        <w:rPr>
          <w:rFonts w:hint="eastAsia" w:ascii="Times New Roman" w:hAnsi="Times New Roman" w:eastAsia="宋体" w:cs="Times New Roman"/>
          <w:sz w:val="32"/>
          <w:szCs w:val="32"/>
        </w:rPr>
        <w:t>Shandong University of Technology</w:t>
      </w:r>
    </w:p>
    <w:p w14:paraId="2F8926FE">
      <w:pPr>
        <w:spacing w:line="420" w:lineRule="exact"/>
        <w:jc w:val="center"/>
        <w:rPr>
          <w:rFonts w:ascii="Times New Roman" w:hAnsi="Times New Roman" w:eastAsia="宋体" w:cs="Times New Roman"/>
          <w:b/>
          <w:sz w:val="32"/>
          <w:szCs w:val="32"/>
        </w:rPr>
      </w:pPr>
      <w:r>
        <w:rPr>
          <w:rFonts w:hint="eastAsia" w:ascii="Times New Roman" w:hAnsi="Times New Roman" w:eastAsia="宋体" w:cs="Times New Roman"/>
          <w:sz w:val="32"/>
          <w:szCs w:val="32"/>
        </w:rPr>
        <w:t>Shandong</w:t>
      </w:r>
      <w:r>
        <w:rPr>
          <w:rFonts w:ascii="Times New Roman" w:hAnsi="Times New Roman" w:eastAsia="宋体" w:cs="Times New Roman"/>
          <w:sz w:val="32"/>
          <w:szCs w:val="32"/>
        </w:rPr>
        <w:t>, P.R.China</w:t>
      </w:r>
    </w:p>
    <w:p w14:paraId="5C5A2606">
      <w:pPr>
        <w:spacing w:before="156" w:beforeLines="50" w:line="420" w:lineRule="exact"/>
        <w:jc w:val="center"/>
        <w:rPr>
          <w:rFonts w:hint="eastAsia" w:ascii="Times New Roman" w:hAnsi="Times New Roman" w:eastAsia="宋体" w:cs="Times New Roman"/>
          <w:color w:val="000000"/>
          <w:sz w:val="32"/>
          <w:szCs w:val="32"/>
          <w:highlight w:val="none"/>
          <w:lang w:eastAsia="zh-CN"/>
        </w:rPr>
      </w:pPr>
      <w:r>
        <w:rPr>
          <w:rFonts w:hint="eastAsia" w:ascii="Times New Roman" w:hAnsi="Times New Roman" w:eastAsia="宋体" w:cs="Times New Roman"/>
          <w:b/>
          <w:sz w:val="32"/>
          <w:szCs w:val="32"/>
          <w:highlight w:val="none"/>
        </w:rPr>
        <w:t>June</w:t>
      </w:r>
      <w:r>
        <w:rPr>
          <w:rFonts w:ascii="Times New Roman" w:hAnsi="Times New Roman" w:eastAsia="宋体" w:cs="Times New Roman"/>
          <w:b/>
          <w:sz w:val="32"/>
          <w:szCs w:val="32"/>
          <w:highlight w:val="none"/>
        </w:rPr>
        <w:t>, 20</w:t>
      </w:r>
      <w:r>
        <w:rPr>
          <w:rFonts w:hint="eastAsia" w:ascii="Times New Roman" w:hAnsi="Times New Roman" w:eastAsia="宋体" w:cs="Times New Roman"/>
          <w:b/>
          <w:sz w:val="32"/>
          <w:szCs w:val="32"/>
          <w:highlight w:val="none"/>
        </w:rPr>
        <w:t>2</w:t>
      </w:r>
      <w:r>
        <w:rPr>
          <w:rFonts w:hint="eastAsia" w:ascii="Times New Roman" w:hAnsi="Times New Roman" w:eastAsia="宋体" w:cs="Times New Roman"/>
          <w:b/>
          <w:sz w:val="32"/>
          <w:szCs w:val="32"/>
          <w:highlight w:val="none"/>
          <w:lang w:val="en-US" w:eastAsia="zh-CN"/>
        </w:rPr>
        <w:t>6</w:t>
      </w:r>
    </w:p>
    <w:p w14:paraId="3B36FF78">
      <w:pPr>
        <w:spacing w:before="120" w:beforeLines="50" w:line="420" w:lineRule="exact"/>
        <w:jc w:val="center"/>
        <w:rPr>
          <w:rFonts w:hint="eastAsia" w:eastAsia="黑体"/>
          <w:color w:val="000000"/>
          <w:sz w:val="32"/>
          <w:szCs w:val="32"/>
        </w:rPr>
      </w:pPr>
    </w:p>
    <w:p w14:paraId="34D9CA55">
      <w:pPr>
        <w:spacing w:before="120" w:beforeLines="50" w:line="420" w:lineRule="exact"/>
        <w:jc w:val="center"/>
        <w:rPr>
          <w:rFonts w:hint="eastAsia"/>
          <w:b/>
          <w:sz w:val="32"/>
          <w:szCs w:val="32"/>
          <w:highlight w:val="yellow"/>
        </w:rPr>
        <w:sectPr>
          <w:headerReference r:id="rId4" w:type="default"/>
          <w:pgSz w:w="11906" w:h="16838"/>
          <w:pgMar w:top="1531" w:right="1531" w:bottom="1531" w:left="1531" w:header="1304" w:footer="1021" w:gutter="0"/>
          <w:pgNumType w:fmt="upperRoman" w:start="1"/>
          <w:cols w:space="720" w:num="1"/>
          <w:docGrid w:linePitch="312" w:charSpace="0"/>
        </w:sectPr>
      </w:pPr>
    </w:p>
    <w:p w14:paraId="2233F1AD">
      <w:pPr>
        <w:spacing w:before="120" w:beforeLines="50" w:line="420" w:lineRule="exact"/>
        <w:jc w:val="center"/>
        <w:rPr>
          <w:rFonts w:hint="eastAsia"/>
          <w:b/>
          <w:sz w:val="32"/>
          <w:szCs w:val="32"/>
          <w:highlight w:val="yellow"/>
        </w:rPr>
      </w:pPr>
    </w:p>
    <w:p w14:paraId="3DCB48AC"/>
    <w:p w14:paraId="3AAFCB9F">
      <w:pPr>
        <w:pStyle w:val="16"/>
        <w:spacing w:line="360" w:lineRule="auto"/>
        <w:jc w:val="center"/>
        <w:rPr>
          <w:rFonts w:ascii="黑体" w:eastAsia="黑体"/>
          <w:b/>
          <w:bCs/>
          <w:sz w:val="30"/>
          <w:szCs w:val="30"/>
        </w:rPr>
      </w:pPr>
    </w:p>
    <w:p w14:paraId="05236423">
      <w:pPr>
        <w:pStyle w:val="16"/>
        <w:spacing w:line="360" w:lineRule="auto"/>
        <w:jc w:val="center"/>
        <w:rPr>
          <w:sz w:val="24"/>
        </w:rPr>
      </w:pPr>
      <w:r>
        <w:rPr>
          <w:rFonts w:hint="eastAsia" w:ascii="黑体" w:eastAsia="黑体"/>
          <w:b/>
          <w:bCs/>
          <w:sz w:val="32"/>
          <w:szCs w:val="32"/>
        </w:rPr>
        <w:t>学位论文独创性声明</w:t>
      </w:r>
    </w:p>
    <w:p w14:paraId="39C5503B">
      <w:pPr>
        <w:pStyle w:val="16"/>
        <w:spacing w:line="560" w:lineRule="exact"/>
        <w:ind w:firstLine="556"/>
        <w:rPr>
          <w:rFonts w:hAnsi="宋体"/>
          <w:sz w:val="24"/>
          <w:szCs w:val="24"/>
        </w:rPr>
      </w:pPr>
      <w:r>
        <w:rPr>
          <w:rFonts w:hint="eastAsia" w:hAnsi="宋体"/>
          <w:sz w:val="24"/>
          <w:szCs w:val="24"/>
        </w:rPr>
        <w:t>本人郑重声明：所呈交的学位论文，是本人在导师指导下进行的研究工作所取得的成果。除文中已经注明引用的内容外，本论文不含任何其他个人或集体已经发表或撰写过的研究成果或作品，也不包含已用于其他学位申请的论文或成果。对本人的研究做出重要贡献的个人和集体，均已在文中以明确方式标明。本人完全意识到本声明的法律结果由本人承担。</w:t>
      </w:r>
    </w:p>
    <w:p w14:paraId="61A3C624">
      <w:pPr>
        <w:pStyle w:val="16"/>
        <w:spacing w:line="500" w:lineRule="exact"/>
        <w:rPr>
          <w:rFonts w:hAnsi="宋体"/>
          <w:sz w:val="24"/>
          <w:szCs w:val="24"/>
        </w:rPr>
      </w:pPr>
    </w:p>
    <w:p w14:paraId="62F543B2">
      <w:pPr>
        <w:pStyle w:val="16"/>
        <w:spacing w:line="360" w:lineRule="auto"/>
        <w:ind w:right="359" w:rightChars="171" w:firstLine="720" w:firstLineChars="300"/>
        <w:rPr>
          <w:rFonts w:hAnsi="宋体"/>
          <w:sz w:val="24"/>
          <w:szCs w:val="24"/>
        </w:rPr>
      </w:pPr>
      <w:r>
        <w:rPr>
          <w:rFonts w:hint="eastAsia" w:hAnsi="宋体"/>
          <w:sz w:val="24"/>
          <w:szCs w:val="24"/>
        </w:rPr>
        <w:t xml:space="preserve">学位论文作者签名：               </w:t>
      </w:r>
      <w:r>
        <w:rPr>
          <w:rFonts w:hAnsi="宋体"/>
          <w:sz w:val="24"/>
          <w:szCs w:val="24"/>
        </w:rPr>
        <w:t xml:space="preserve">        </w:t>
      </w:r>
      <w:r>
        <w:rPr>
          <w:rFonts w:hint="eastAsia" w:hAnsi="宋体"/>
          <w:sz w:val="24"/>
          <w:szCs w:val="24"/>
        </w:rPr>
        <w:t>日期：</w:t>
      </w:r>
      <w:r>
        <w:rPr>
          <w:rFonts w:hAnsi="宋体"/>
          <w:sz w:val="24"/>
          <w:szCs w:val="24"/>
        </w:rPr>
        <w:t xml:space="preserve"> </w:t>
      </w:r>
      <w:r>
        <w:rPr>
          <w:rFonts w:hint="eastAsia" w:hAnsi="宋体"/>
          <w:sz w:val="24"/>
          <w:szCs w:val="24"/>
        </w:rPr>
        <w:t xml:space="preserve">   年  月  日</w:t>
      </w:r>
    </w:p>
    <w:p w14:paraId="18710F26">
      <w:pPr>
        <w:pStyle w:val="16"/>
        <w:spacing w:line="360" w:lineRule="auto"/>
        <w:rPr>
          <w:rFonts w:ascii="仿宋_GB2312" w:eastAsia="仿宋_GB2312"/>
          <w:sz w:val="24"/>
          <w:szCs w:val="24"/>
        </w:rPr>
      </w:pPr>
    </w:p>
    <w:p w14:paraId="445EF1E8">
      <w:pPr>
        <w:pStyle w:val="16"/>
        <w:spacing w:line="360" w:lineRule="auto"/>
        <w:rPr>
          <w:rFonts w:ascii="仿宋_GB2312" w:eastAsia="仿宋_GB2312"/>
          <w:sz w:val="24"/>
          <w:szCs w:val="24"/>
        </w:rPr>
      </w:pPr>
    </w:p>
    <w:p w14:paraId="0973279A">
      <w:pPr>
        <w:pStyle w:val="16"/>
        <w:spacing w:line="360" w:lineRule="auto"/>
        <w:rPr>
          <w:rFonts w:ascii="仿宋_GB2312" w:eastAsia="仿宋_GB2312"/>
          <w:sz w:val="24"/>
          <w:szCs w:val="24"/>
        </w:rPr>
      </w:pPr>
    </w:p>
    <w:p w14:paraId="21C2FC04">
      <w:pPr>
        <w:pStyle w:val="16"/>
        <w:spacing w:line="360" w:lineRule="auto"/>
        <w:jc w:val="center"/>
        <w:rPr>
          <w:sz w:val="24"/>
        </w:rPr>
      </w:pPr>
      <w:r>
        <w:rPr>
          <w:rFonts w:hint="eastAsia" w:ascii="黑体" w:eastAsia="黑体"/>
          <w:b/>
          <w:bCs/>
          <w:sz w:val="32"/>
          <w:szCs w:val="32"/>
        </w:rPr>
        <w:t>学位论文版权使用授权书</w:t>
      </w:r>
    </w:p>
    <w:p w14:paraId="504ADA5A">
      <w:pPr>
        <w:pStyle w:val="16"/>
        <w:spacing w:line="560" w:lineRule="exact"/>
        <w:ind w:firstLine="556"/>
        <w:rPr>
          <w:rFonts w:hAnsi="宋体"/>
          <w:sz w:val="24"/>
          <w:szCs w:val="24"/>
        </w:rPr>
      </w:pPr>
      <w:r>
        <w:rPr>
          <w:rFonts w:hint="eastAsia" w:hAnsi="宋体"/>
          <w:sz w:val="24"/>
          <w:szCs w:val="24"/>
        </w:rPr>
        <w:t>本人完全了解山东理工大学关于收集、保存、使用学位论文的规定，即：按照有关要求提交学位论文的印刷本和电子版本。山东理工大学有权保留并向国家有关部门或机构送交本论文的复印件和扫描件，允许论文被查阅和借阅。本人授权山东理工大学可以将学位论文的全部或部分内容编入有关数据库进行检索和传播，可以采用影印、缩印或扫描等复制手段保存、汇编学位论文。</w:t>
      </w:r>
    </w:p>
    <w:p w14:paraId="62A791AC">
      <w:pPr>
        <w:pStyle w:val="16"/>
        <w:spacing w:line="560" w:lineRule="exact"/>
        <w:ind w:firstLine="556"/>
        <w:rPr>
          <w:rFonts w:hAnsi="宋体"/>
          <w:sz w:val="24"/>
          <w:szCs w:val="24"/>
        </w:rPr>
      </w:pPr>
      <w:r>
        <w:rPr>
          <w:rFonts w:hint="eastAsia" w:hAnsi="宋体"/>
          <w:sz w:val="24"/>
          <w:szCs w:val="24"/>
        </w:rPr>
        <w:t>（保密的学位论文在解密后适用本授权书）</w:t>
      </w:r>
    </w:p>
    <w:p w14:paraId="518C71AA">
      <w:pPr>
        <w:pStyle w:val="16"/>
        <w:spacing w:line="360" w:lineRule="auto"/>
        <w:rPr>
          <w:rFonts w:hAnsi="宋体"/>
          <w:sz w:val="24"/>
          <w:szCs w:val="24"/>
        </w:rPr>
      </w:pPr>
    </w:p>
    <w:tbl>
      <w:tblPr>
        <w:tblStyle w:val="31"/>
        <w:tblW w:w="0" w:type="auto"/>
        <w:tblInd w:w="0" w:type="dxa"/>
        <w:tblLayout w:type="autofit"/>
        <w:tblCellMar>
          <w:top w:w="0" w:type="dxa"/>
          <w:left w:w="108" w:type="dxa"/>
          <w:bottom w:w="0" w:type="dxa"/>
          <w:right w:w="108" w:type="dxa"/>
        </w:tblCellMar>
      </w:tblPr>
      <w:tblGrid>
        <w:gridCol w:w="4388"/>
        <w:gridCol w:w="4389"/>
      </w:tblGrid>
      <w:tr w14:paraId="69508890">
        <w:tblPrEx>
          <w:tblCellMar>
            <w:top w:w="0" w:type="dxa"/>
            <w:left w:w="108" w:type="dxa"/>
            <w:bottom w:w="0" w:type="dxa"/>
            <w:right w:w="108" w:type="dxa"/>
          </w:tblCellMar>
        </w:tblPrEx>
        <w:trPr>
          <w:trHeight w:val="680" w:hRule="atLeast"/>
        </w:trPr>
        <w:tc>
          <w:tcPr>
            <w:tcW w:w="4388" w:type="dxa"/>
          </w:tcPr>
          <w:p w14:paraId="13F15C1B">
            <w:pPr>
              <w:pStyle w:val="16"/>
              <w:spacing w:line="360" w:lineRule="auto"/>
              <w:rPr>
                <w:rFonts w:hAnsi="宋体"/>
                <w:sz w:val="24"/>
                <w:szCs w:val="24"/>
              </w:rPr>
            </w:pPr>
            <w:r>
              <w:rPr>
                <w:rFonts w:hint="eastAsia" w:hAnsi="宋体"/>
                <w:sz w:val="24"/>
                <w:szCs w:val="24"/>
              </w:rPr>
              <w:t>学位论文作者签名：</w:t>
            </w:r>
          </w:p>
        </w:tc>
        <w:tc>
          <w:tcPr>
            <w:tcW w:w="4389" w:type="dxa"/>
          </w:tcPr>
          <w:p w14:paraId="2D672704">
            <w:pPr>
              <w:pStyle w:val="16"/>
              <w:spacing w:line="360" w:lineRule="auto"/>
              <w:rPr>
                <w:rFonts w:hAnsi="宋体"/>
                <w:sz w:val="24"/>
                <w:szCs w:val="24"/>
              </w:rPr>
            </w:pPr>
            <w:r>
              <w:rPr>
                <w:rFonts w:hint="eastAsia" w:hAnsi="宋体"/>
                <w:sz w:val="24"/>
                <w:szCs w:val="24"/>
              </w:rPr>
              <w:t>导师签字：</w:t>
            </w:r>
          </w:p>
        </w:tc>
      </w:tr>
      <w:tr w14:paraId="1FC91044">
        <w:tblPrEx>
          <w:tblCellMar>
            <w:top w:w="0" w:type="dxa"/>
            <w:left w:w="108" w:type="dxa"/>
            <w:bottom w:w="0" w:type="dxa"/>
            <w:right w:w="108" w:type="dxa"/>
          </w:tblCellMar>
        </w:tblPrEx>
        <w:trPr>
          <w:trHeight w:val="680" w:hRule="atLeast"/>
        </w:trPr>
        <w:tc>
          <w:tcPr>
            <w:tcW w:w="4388" w:type="dxa"/>
          </w:tcPr>
          <w:p w14:paraId="5193DA6C">
            <w:pPr>
              <w:pStyle w:val="16"/>
              <w:spacing w:line="360" w:lineRule="auto"/>
              <w:ind w:right="359" w:rightChars="171"/>
              <w:jc w:val="right"/>
              <w:rPr>
                <w:rFonts w:hAnsi="宋体"/>
                <w:sz w:val="24"/>
                <w:szCs w:val="24"/>
              </w:rPr>
            </w:pPr>
            <w:r>
              <w:rPr>
                <w:rFonts w:hint="eastAsia" w:hAnsi="宋体"/>
                <w:sz w:val="24"/>
                <w:szCs w:val="24"/>
              </w:rPr>
              <w:t>签字日期：</w:t>
            </w:r>
            <w:r>
              <w:rPr>
                <w:rFonts w:hAnsi="宋体"/>
                <w:sz w:val="24"/>
                <w:szCs w:val="24"/>
              </w:rPr>
              <w:t xml:space="preserve">  </w:t>
            </w:r>
            <w:r>
              <w:rPr>
                <w:rFonts w:hint="eastAsia" w:hAnsi="宋体"/>
                <w:sz w:val="24"/>
                <w:szCs w:val="24"/>
              </w:rPr>
              <w:t xml:space="preserve">  年   月   日</w:t>
            </w:r>
          </w:p>
        </w:tc>
        <w:tc>
          <w:tcPr>
            <w:tcW w:w="4389" w:type="dxa"/>
          </w:tcPr>
          <w:p w14:paraId="302F4078">
            <w:pPr>
              <w:pStyle w:val="16"/>
              <w:spacing w:line="360" w:lineRule="auto"/>
              <w:ind w:right="359" w:rightChars="171"/>
              <w:jc w:val="right"/>
              <w:rPr>
                <w:rFonts w:hAnsi="宋体"/>
                <w:sz w:val="24"/>
                <w:szCs w:val="24"/>
              </w:rPr>
            </w:pPr>
            <w:r>
              <w:rPr>
                <w:rFonts w:hint="eastAsia" w:hAnsi="宋体"/>
                <w:sz w:val="24"/>
                <w:szCs w:val="24"/>
              </w:rPr>
              <w:t>签字日期：    年  月  日</w:t>
            </w:r>
          </w:p>
        </w:tc>
      </w:tr>
    </w:tbl>
    <w:p w14:paraId="7F81BDEA">
      <w:pPr>
        <w:pStyle w:val="16"/>
        <w:spacing w:line="500" w:lineRule="exact"/>
        <w:jc w:val="center"/>
        <w:rPr>
          <w:spacing w:val="-4"/>
          <w:sz w:val="24"/>
        </w:rPr>
      </w:pPr>
    </w:p>
    <w:p w14:paraId="7B414310">
      <w:pPr>
        <w:pStyle w:val="16"/>
        <w:spacing w:line="500" w:lineRule="exact"/>
        <w:jc w:val="center"/>
        <w:rPr>
          <w:spacing w:val="-4"/>
          <w:sz w:val="24"/>
        </w:rPr>
        <w:sectPr>
          <w:pgSz w:w="11906" w:h="16838"/>
          <w:pgMar w:top="1701" w:right="1418" w:bottom="1418" w:left="1701" w:header="1304" w:footer="1021" w:gutter="0"/>
          <w:pgNumType w:fmt="upperRoman" w:start="1"/>
          <w:cols w:space="720" w:num="1"/>
          <w:docGrid w:linePitch="312" w:charSpace="0"/>
        </w:sectPr>
      </w:pPr>
    </w:p>
    <w:p w14:paraId="22F0BD46">
      <w:pPr>
        <w:widowControl w:val="0"/>
        <w:autoSpaceDE w:val="0"/>
        <w:autoSpaceDN w:val="0"/>
        <w:spacing w:before="300"/>
        <w:ind w:left="0"/>
        <w:jc w:val="center"/>
        <w:outlineLvl w:val="0"/>
        <w:rPr>
          <w:rFonts w:ascii="黑体" w:hAnsi="黑体" w:eastAsia="黑体" w:cs="黑体"/>
          <w:color w:val="000000"/>
          <w:spacing w:val="0"/>
          <w:w w:val="100"/>
          <w:sz w:val="32"/>
          <w:szCs w:val="32"/>
          <w:lang w:val="en-US" w:eastAsia="zh-CN" w:bidi="ar-SA"/>
        </w:rPr>
      </w:pPr>
      <w:bookmarkStart w:id="0" w:name="研究生学位论文（实践成果报告）使用人工智能工具声明"/>
      <w:bookmarkEnd w:id="0"/>
      <w:r>
        <w:rPr>
          <w:rFonts w:ascii="黑体" w:hAnsi="黑体" w:eastAsia="黑体" w:cs="黑体"/>
          <w:color w:val="000000"/>
          <w:spacing w:val="0"/>
          <w:w w:val="100"/>
          <w:sz w:val="32"/>
          <w:szCs w:val="32"/>
          <w:lang w:val="en-US" w:eastAsia="zh-CN" w:bidi="ar-SA"/>
        </w:rPr>
        <w:t>研究生学位论文（实践成果报告）使用人工智能工具声明</w:t>
      </w:r>
    </w:p>
    <w:p w14:paraId="7FF18225">
      <w:pPr>
        <w:widowControl w:val="0"/>
        <w:autoSpaceDE w:val="0"/>
        <w:autoSpaceDN w:val="0"/>
        <w:spacing w:before="1"/>
        <w:rPr>
          <w:rFonts w:ascii="黑体" w:hAnsi="宋体" w:eastAsia="宋体" w:cs="宋体"/>
          <w:color w:val="000000"/>
          <w:spacing w:val="0"/>
          <w:w w:val="100"/>
          <w:sz w:val="25"/>
          <w:szCs w:val="21"/>
          <w:lang w:val="en-US" w:eastAsia="zh-CN" w:bidi="ar-SA"/>
        </w:rPr>
      </w:pPr>
    </w:p>
    <w:p w14:paraId="3B604307">
      <w:pPr>
        <w:keepNext w:val="0"/>
        <w:keepLines w:val="0"/>
        <w:pageBreakBefore w:val="0"/>
        <w:widowControl w:val="0"/>
        <w:kinsoku/>
        <w:wordWrap/>
        <w:overflowPunct/>
        <w:topLinePunct w:val="0"/>
        <w:autoSpaceDE w:val="0"/>
        <w:autoSpaceDN w:val="0"/>
        <w:bidi w:val="0"/>
        <w:adjustRightInd/>
        <w:snapToGrid/>
        <w:spacing w:line="279" w:lineRule="auto"/>
        <w:ind w:left="0" w:right="0" w:firstLine="480" w:firstLineChars="200"/>
        <w:textAlignment w:val="auto"/>
        <w:rPr>
          <w:rFonts w:hint="default" w:ascii="Times New Roman" w:hAnsi="Times New Roman" w:eastAsia="宋体" w:cs="Times New Roman"/>
          <w:color w:val="000000"/>
          <w:spacing w:val="0"/>
          <w:w w:val="100"/>
          <w:sz w:val="24"/>
          <w:szCs w:val="24"/>
          <w:lang w:val="en-US" w:eastAsia="zh-CN" w:bidi="ar-SA"/>
        </w:rPr>
      </w:pPr>
      <w:r>
        <w:rPr>
          <w:rFonts w:hint="default" w:ascii="Times New Roman" w:hAnsi="Times New Roman" w:eastAsia="宋体" w:cs="Times New Roman"/>
          <w:color w:val="000000"/>
          <w:spacing w:val="0"/>
          <w:w w:val="100"/>
          <w:sz w:val="24"/>
          <w:szCs w:val="24"/>
          <w:lang w:val="en-US" w:eastAsia="zh-CN" w:bidi="ar-SA"/>
        </w:rPr>
        <w:t>本学位论文（实践成果报告）的研究与撰写过程，使用了生成式人工智能辅助工具。现按照要求披露如下：</w:t>
      </w:r>
      <w:bookmarkStart w:id="163" w:name="_GoBack"/>
      <w:bookmarkEnd w:id="163"/>
    </w:p>
    <w:p w14:paraId="490C50E3">
      <w:pPr>
        <w:keepNext w:val="0"/>
        <w:keepLines w:val="0"/>
        <w:pageBreakBefore w:val="0"/>
        <w:widowControl w:val="0"/>
        <w:kinsoku/>
        <w:wordWrap/>
        <w:overflowPunct/>
        <w:topLinePunct w:val="0"/>
        <w:autoSpaceDE w:val="0"/>
        <w:autoSpaceDN w:val="0"/>
        <w:bidi w:val="0"/>
        <w:adjustRightInd/>
        <w:snapToGrid/>
        <w:spacing w:before="7"/>
        <w:ind w:firstLine="480" w:firstLineChars="200"/>
        <w:textAlignment w:val="auto"/>
        <w:rPr>
          <w:rFonts w:hint="default" w:ascii="Times New Roman" w:hAnsi="Times New Roman" w:eastAsia="宋体" w:cs="Times New Roman"/>
          <w:color w:val="000000"/>
          <w:spacing w:val="0"/>
          <w:w w:val="100"/>
          <w:sz w:val="24"/>
          <w:szCs w:val="24"/>
          <w:lang w:val="en-US" w:eastAsia="zh-CN" w:bidi="ar-SA"/>
        </w:rPr>
      </w:pPr>
    </w:p>
    <w:p w14:paraId="7E5693B0">
      <w:pPr>
        <w:keepNext w:val="0"/>
        <w:keepLines w:val="0"/>
        <w:pageBreakBefore w:val="0"/>
        <w:widowControl w:val="0"/>
        <w:kinsoku/>
        <w:wordWrap/>
        <w:overflowPunct/>
        <w:topLinePunct w:val="0"/>
        <w:autoSpaceDE/>
        <w:autoSpaceDN/>
        <w:bidi w:val="0"/>
        <w:adjustRightInd/>
        <w:snapToGrid/>
        <w:ind w:left="0" w:right="0" w:firstLine="482" w:firstLineChars="200"/>
        <w:textAlignment w:val="auto"/>
        <w:rPr>
          <w:rFonts w:hint="eastAsia" w:ascii="宋体" w:hAnsi="宋体" w:eastAsia="宋体" w:cs="宋体"/>
          <w:b/>
          <w:bCs/>
          <w:spacing w:val="0"/>
          <w:w w:val="100"/>
          <w:sz w:val="24"/>
          <w:szCs w:val="24"/>
          <w:lang w:val="en-US" w:eastAsia="zh-CN"/>
        </w:rPr>
      </w:pPr>
      <w:r>
        <w:rPr>
          <w:rFonts w:hint="eastAsia" w:ascii="宋体" w:hAnsi="宋体" w:eastAsia="宋体" w:cs="宋体"/>
          <w:b/>
          <w:bCs/>
          <w:spacing w:val="0"/>
          <w:w w:val="100"/>
          <w:sz w:val="24"/>
          <w:szCs w:val="24"/>
          <w:lang w:val="en-US" w:eastAsia="zh-CN"/>
        </w:rPr>
        <w:t>1.使用的生成式人工智能工具名称及目的</w:t>
      </w:r>
    </w:p>
    <w:p w14:paraId="251C0D97">
      <w:pPr>
        <w:keepNext w:val="0"/>
        <w:keepLines w:val="0"/>
        <w:pageBreakBefore w:val="0"/>
        <w:widowControl w:val="0"/>
        <w:tabs>
          <w:tab w:val="left" w:pos="2224"/>
        </w:tabs>
        <w:kinsoku/>
        <w:wordWrap/>
        <w:overflowPunct/>
        <w:topLinePunct w:val="0"/>
        <w:autoSpaceDE w:val="0"/>
        <w:autoSpaceDN w:val="0"/>
        <w:bidi w:val="0"/>
        <w:adjustRightInd/>
        <w:snapToGrid/>
        <w:spacing w:before="43" w:line="278" w:lineRule="auto"/>
        <w:ind w:left="0" w:right="0" w:firstLine="480" w:firstLineChars="200"/>
        <w:textAlignment w:val="auto"/>
        <w:rPr>
          <w:rFonts w:hint="default" w:ascii="Times New Roman" w:hAnsi="Times New Roman" w:eastAsia="宋体" w:cs="Times New Roman"/>
          <w:color w:val="000000"/>
          <w:spacing w:val="0"/>
          <w:w w:val="100"/>
          <w:sz w:val="24"/>
          <w:szCs w:val="24"/>
          <w:lang w:val="en-US" w:eastAsia="zh-CN" w:bidi="ar-SA"/>
        </w:rPr>
      </w:pPr>
      <w:r>
        <w:rPr>
          <w:rFonts w:hint="default" w:ascii="Times New Roman" w:hAnsi="Times New Roman" w:eastAsia="宋体" w:cs="Times New Roman"/>
          <w:color w:val="000000"/>
          <w:spacing w:val="0"/>
          <w:w w:val="100"/>
          <w:sz w:val="24"/>
          <w:szCs w:val="24"/>
          <w:lang w:val="en-US" w:eastAsia="zh-CN" w:bidi="ar-SA"/>
        </w:rPr>
        <w:t>工具名称：</w:t>
      </w:r>
      <w:r>
        <w:rPr>
          <w:rFonts w:hint="default" w:ascii="Times New Roman" w:hAnsi="Times New Roman" w:eastAsia="Times New Roman" w:cs="Times New Roman"/>
          <w:color w:val="000000"/>
          <w:spacing w:val="0"/>
          <w:w w:val="100"/>
          <w:sz w:val="24"/>
          <w:szCs w:val="24"/>
          <w:u w:val="single"/>
          <w:lang w:val="en-US" w:eastAsia="zh-CN" w:bidi="ar-SA"/>
        </w:rPr>
        <w:tab/>
      </w:r>
      <w:r>
        <w:rPr>
          <w:rFonts w:hint="eastAsia" w:ascii="Times New Roman" w:hAnsi="Times New Roman" w:eastAsia="Times New Roman" w:cs="Times New Roman"/>
          <w:color w:val="000000"/>
          <w:spacing w:val="0"/>
          <w:w w:val="100"/>
          <w:sz w:val="24"/>
          <w:szCs w:val="24"/>
          <w:u w:val="single"/>
          <w:lang w:val="en-US" w:eastAsia="zh-CN" w:bidi="ar-SA"/>
        </w:rPr>
        <w:tab/>
      </w:r>
      <w:r>
        <w:rPr>
          <w:rFonts w:hint="eastAsia" w:ascii="Times New Roman" w:hAnsi="Times New Roman" w:eastAsia="Times New Roman" w:cs="Times New Roman"/>
          <w:color w:val="000000"/>
          <w:spacing w:val="0"/>
          <w:w w:val="100"/>
          <w:sz w:val="24"/>
          <w:szCs w:val="24"/>
          <w:u w:val="single"/>
          <w:lang w:val="en-US" w:eastAsia="zh-CN" w:bidi="ar-SA"/>
        </w:rPr>
        <w:tab/>
      </w:r>
      <w:r>
        <w:rPr>
          <w:rFonts w:hint="eastAsia" w:ascii="Times New Roman" w:hAnsi="Times New Roman" w:eastAsia="Times New Roman" w:cs="Times New Roman"/>
          <w:color w:val="000000"/>
          <w:spacing w:val="0"/>
          <w:w w:val="100"/>
          <w:sz w:val="24"/>
          <w:szCs w:val="24"/>
          <w:u w:val="single"/>
          <w:lang w:val="en-US" w:eastAsia="zh-CN" w:bidi="ar-SA"/>
        </w:rPr>
        <w:tab/>
      </w:r>
      <w:r>
        <w:rPr>
          <w:rFonts w:hint="eastAsia" w:ascii="Times New Roman" w:hAnsi="Times New Roman" w:eastAsia="Times New Roman" w:cs="Times New Roman"/>
          <w:color w:val="000000"/>
          <w:spacing w:val="0"/>
          <w:w w:val="100"/>
          <w:sz w:val="24"/>
          <w:szCs w:val="24"/>
          <w:u w:val="single"/>
          <w:lang w:val="en-US" w:eastAsia="zh-CN" w:bidi="ar-SA"/>
        </w:rPr>
        <w:tab/>
      </w:r>
      <w:r>
        <w:rPr>
          <w:rFonts w:hint="eastAsia" w:ascii="Times New Roman" w:hAnsi="Times New Roman" w:eastAsia="Times New Roman" w:cs="Times New Roman"/>
          <w:color w:val="000000"/>
          <w:spacing w:val="0"/>
          <w:w w:val="100"/>
          <w:sz w:val="24"/>
          <w:szCs w:val="24"/>
          <w:u w:val="single"/>
          <w:lang w:val="en-US" w:eastAsia="zh-CN" w:bidi="ar-SA"/>
        </w:rPr>
        <w:tab/>
      </w:r>
      <w:r>
        <w:rPr>
          <w:rFonts w:hint="eastAsia" w:ascii="Times New Roman" w:hAnsi="Times New Roman" w:eastAsia="Times New Roman" w:cs="Times New Roman"/>
          <w:color w:val="000000"/>
          <w:spacing w:val="0"/>
          <w:w w:val="100"/>
          <w:sz w:val="24"/>
          <w:szCs w:val="24"/>
          <w:u w:val="single"/>
          <w:lang w:val="en-US" w:eastAsia="zh-CN" w:bidi="ar-SA"/>
        </w:rPr>
        <w:tab/>
      </w:r>
      <w:r>
        <w:rPr>
          <w:rFonts w:hint="default" w:ascii="Times New Roman" w:hAnsi="Times New Roman" w:eastAsia="宋体" w:cs="Times New Roman"/>
          <w:color w:val="000000"/>
          <w:spacing w:val="0"/>
          <w:w w:val="100"/>
          <w:sz w:val="24"/>
          <w:szCs w:val="24"/>
          <w:lang w:val="en-US" w:eastAsia="zh-CN" w:bidi="ar-SA"/>
        </w:rPr>
        <w:t>（例如：</w:t>
      </w:r>
      <w:r>
        <w:rPr>
          <w:rFonts w:hint="default" w:ascii="Times New Roman" w:hAnsi="Times New Roman" w:eastAsia="Calibri" w:cs="Times New Roman"/>
          <w:color w:val="000000"/>
          <w:spacing w:val="0"/>
          <w:w w:val="100"/>
          <w:sz w:val="24"/>
          <w:szCs w:val="24"/>
          <w:lang w:val="en-US" w:eastAsia="zh-CN" w:bidi="ar-SA"/>
        </w:rPr>
        <w:t>DeepSeek</w:t>
      </w:r>
      <w:r>
        <w:rPr>
          <w:rFonts w:hint="default" w:ascii="Times New Roman" w:hAnsi="Times New Roman" w:eastAsia="宋体" w:cs="Times New Roman"/>
          <w:color w:val="000000"/>
          <w:spacing w:val="0"/>
          <w:w w:val="100"/>
          <w:sz w:val="24"/>
          <w:szCs w:val="24"/>
          <w:lang w:val="en-US" w:eastAsia="zh-CN" w:bidi="ar-SA"/>
        </w:rPr>
        <w:t>、文心一言、豆包、智谱、千问等</w:t>
      </w:r>
      <w:r>
        <w:rPr>
          <w:rFonts w:hint="default" w:ascii="Times New Roman" w:hAnsi="Times New Roman" w:eastAsia="Calibri" w:cs="Times New Roman"/>
          <w:color w:val="000000"/>
          <w:spacing w:val="0"/>
          <w:w w:val="100"/>
          <w:sz w:val="24"/>
          <w:szCs w:val="24"/>
          <w:lang w:val="en-US" w:eastAsia="zh-CN" w:bidi="ar-SA"/>
        </w:rPr>
        <w:t>AI</w:t>
      </w:r>
      <w:r>
        <w:rPr>
          <w:rFonts w:hint="default" w:ascii="Times New Roman" w:hAnsi="Times New Roman" w:eastAsia="宋体" w:cs="Times New Roman"/>
          <w:color w:val="000000"/>
          <w:spacing w:val="0"/>
          <w:w w:val="100"/>
          <w:sz w:val="24"/>
          <w:szCs w:val="24"/>
          <w:lang w:val="en-US" w:eastAsia="zh-CN" w:bidi="ar-SA"/>
        </w:rPr>
        <w:t>大模型，以及调用</w:t>
      </w:r>
      <w:r>
        <w:rPr>
          <w:rFonts w:hint="default" w:ascii="Times New Roman" w:hAnsi="Times New Roman" w:eastAsia="Calibri" w:cs="Times New Roman"/>
          <w:color w:val="000000"/>
          <w:spacing w:val="0"/>
          <w:w w:val="100"/>
          <w:sz w:val="24"/>
          <w:szCs w:val="24"/>
          <w:lang w:val="en-US" w:eastAsia="zh-CN" w:bidi="ar-SA"/>
        </w:rPr>
        <w:t>AI</w:t>
      </w:r>
      <w:r>
        <w:rPr>
          <w:rFonts w:hint="default" w:ascii="Times New Roman" w:hAnsi="Times New Roman" w:eastAsia="宋体" w:cs="Times New Roman"/>
          <w:color w:val="000000"/>
          <w:spacing w:val="0"/>
          <w:w w:val="100"/>
          <w:sz w:val="24"/>
          <w:szCs w:val="24"/>
          <w:lang w:val="en-US" w:eastAsia="zh-CN" w:bidi="ar-SA"/>
        </w:rPr>
        <w:t>大模型的智能体工具等）</w:t>
      </w:r>
    </w:p>
    <w:p w14:paraId="2CFFC2BF">
      <w:pPr>
        <w:keepNext w:val="0"/>
        <w:keepLines w:val="0"/>
        <w:pageBreakBefore w:val="0"/>
        <w:widowControl w:val="0"/>
        <w:tabs>
          <w:tab w:val="left" w:pos="2224"/>
        </w:tabs>
        <w:kinsoku/>
        <w:wordWrap/>
        <w:overflowPunct/>
        <w:topLinePunct w:val="0"/>
        <w:autoSpaceDE w:val="0"/>
        <w:autoSpaceDN w:val="0"/>
        <w:bidi w:val="0"/>
        <w:adjustRightInd/>
        <w:snapToGrid/>
        <w:spacing w:before="43" w:line="278" w:lineRule="auto"/>
        <w:ind w:left="0" w:right="0" w:firstLine="480" w:firstLineChars="200"/>
        <w:textAlignment w:val="auto"/>
        <w:rPr>
          <w:rFonts w:hint="default" w:ascii="Times New Roman" w:hAnsi="Times New Roman" w:eastAsia="宋体" w:cs="Times New Roman"/>
          <w:color w:val="000000"/>
          <w:spacing w:val="0"/>
          <w:w w:val="100"/>
          <w:sz w:val="24"/>
          <w:szCs w:val="24"/>
          <w:lang w:val="en-US" w:eastAsia="zh-CN" w:bidi="ar-SA"/>
        </w:rPr>
      </w:pPr>
      <w:r>
        <w:rPr>
          <w:rFonts w:hint="default" w:ascii="Times New Roman" w:hAnsi="Times New Roman" w:eastAsia="宋体" w:cs="Times New Roman"/>
          <w:color w:val="000000"/>
          <w:spacing w:val="0"/>
          <w:w w:val="100"/>
          <w:sz w:val="24"/>
          <w:szCs w:val="24"/>
          <w:lang w:val="en-US" w:eastAsia="zh-CN" w:bidi="ar-SA"/>
        </w:rPr>
        <w:t>具体用途：</w:t>
      </w:r>
      <w:r>
        <w:rPr>
          <w:rFonts w:hint="default" w:ascii="Times New Roman" w:hAnsi="Times New Roman" w:eastAsia="宋体" w:cs="Times New Roman"/>
          <w:color w:val="000000"/>
          <w:spacing w:val="0"/>
          <w:w w:val="100"/>
          <w:sz w:val="24"/>
          <w:szCs w:val="24"/>
          <w:u w:val="single"/>
          <w:lang w:val="en-US" w:eastAsia="zh-CN" w:bidi="ar-SA"/>
        </w:rPr>
        <w:tab/>
      </w:r>
      <w:r>
        <w:rPr>
          <w:rFonts w:hint="eastAsia" w:ascii="Times New Roman" w:hAnsi="Times New Roman" w:eastAsia="宋体" w:cs="Times New Roman"/>
          <w:color w:val="000000"/>
          <w:spacing w:val="0"/>
          <w:w w:val="100"/>
          <w:sz w:val="24"/>
          <w:szCs w:val="24"/>
          <w:u w:val="single"/>
          <w:lang w:val="en-US" w:eastAsia="zh-CN" w:bidi="ar-SA"/>
        </w:rPr>
        <w:tab/>
      </w:r>
      <w:r>
        <w:rPr>
          <w:rFonts w:hint="eastAsia" w:ascii="Times New Roman" w:hAnsi="Times New Roman" w:eastAsia="宋体" w:cs="Times New Roman"/>
          <w:color w:val="000000"/>
          <w:spacing w:val="0"/>
          <w:w w:val="100"/>
          <w:sz w:val="24"/>
          <w:szCs w:val="24"/>
          <w:u w:val="single"/>
          <w:lang w:val="en-US" w:eastAsia="zh-CN" w:bidi="ar-SA"/>
        </w:rPr>
        <w:tab/>
      </w:r>
      <w:r>
        <w:rPr>
          <w:rFonts w:hint="eastAsia" w:ascii="Times New Roman" w:hAnsi="Times New Roman" w:eastAsia="宋体" w:cs="Times New Roman"/>
          <w:color w:val="000000"/>
          <w:spacing w:val="0"/>
          <w:w w:val="100"/>
          <w:sz w:val="24"/>
          <w:szCs w:val="24"/>
          <w:u w:val="single"/>
          <w:lang w:val="en-US" w:eastAsia="zh-CN" w:bidi="ar-SA"/>
        </w:rPr>
        <w:tab/>
      </w:r>
      <w:r>
        <w:rPr>
          <w:rFonts w:hint="eastAsia" w:ascii="Times New Roman" w:hAnsi="Times New Roman" w:eastAsia="宋体" w:cs="Times New Roman"/>
          <w:color w:val="000000"/>
          <w:spacing w:val="0"/>
          <w:w w:val="100"/>
          <w:sz w:val="24"/>
          <w:szCs w:val="24"/>
          <w:u w:val="single"/>
          <w:lang w:val="en-US" w:eastAsia="zh-CN" w:bidi="ar-SA"/>
        </w:rPr>
        <w:tab/>
      </w:r>
      <w:r>
        <w:rPr>
          <w:rFonts w:hint="eastAsia" w:ascii="Times New Roman" w:hAnsi="Times New Roman" w:eastAsia="宋体" w:cs="Times New Roman"/>
          <w:color w:val="000000"/>
          <w:spacing w:val="0"/>
          <w:w w:val="100"/>
          <w:sz w:val="24"/>
          <w:szCs w:val="24"/>
          <w:u w:val="single"/>
          <w:lang w:val="en-US" w:eastAsia="zh-CN" w:bidi="ar-SA"/>
        </w:rPr>
        <w:tab/>
      </w:r>
      <w:r>
        <w:rPr>
          <w:rFonts w:hint="eastAsia" w:ascii="Times New Roman" w:hAnsi="Times New Roman" w:eastAsia="宋体" w:cs="Times New Roman"/>
          <w:color w:val="000000"/>
          <w:spacing w:val="0"/>
          <w:w w:val="100"/>
          <w:sz w:val="24"/>
          <w:szCs w:val="24"/>
          <w:u w:val="single"/>
          <w:lang w:val="en-US" w:eastAsia="zh-CN" w:bidi="ar-SA"/>
        </w:rPr>
        <w:tab/>
      </w:r>
      <w:r>
        <w:rPr>
          <w:rFonts w:hint="default" w:ascii="Times New Roman" w:hAnsi="Times New Roman" w:eastAsia="宋体" w:cs="Times New Roman"/>
          <w:color w:val="000000"/>
          <w:spacing w:val="0"/>
          <w:w w:val="100"/>
          <w:sz w:val="24"/>
          <w:szCs w:val="24"/>
          <w:lang w:val="en-US" w:eastAsia="zh-CN" w:bidi="ar-SA"/>
        </w:rPr>
        <w:t>（例如：文献检索、语言润色、数据处理等）</w:t>
      </w:r>
    </w:p>
    <w:p w14:paraId="08F74A9F">
      <w:pPr>
        <w:keepNext w:val="0"/>
        <w:keepLines w:val="0"/>
        <w:pageBreakBefore w:val="0"/>
        <w:widowControl w:val="0"/>
        <w:kinsoku/>
        <w:wordWrap/>
        <w:overflowPunct/>
        <w:topLinePunct w:val="0"/>
        <w:autoSpaceDE/>
        <w:autoSpaceDN/>
        <w:bidi w:val="0"/>
        <w:adjustRightInd/>
        <w:snapToGrid/>
        <w:ind w:left="0" w:right="0" w:firstLine="482" w:firstLineChars="200"/>
        <w:textAlignment w:val="auto"/>
        <w:rPr>
          <w:rFonts w:hint="default" w:ascii="宋体" w:hAnsi="宋体" w:eastAsia="宋体" w:cs="宋体"/>
          <w:b/>
          <w:bCs/>
          <w:spacing w:val="0"/>
          <w:w w:val="100"/>
          <w:sz w:val="24"/>
          <w:szCs w:val="24"/>
          <w:lang w:val="en-US" w:eastAsia="en-US"/>
        </w:rPr>
      </w:pPr>
      <w:r>
        <w:rPr>
          <w:rFonts w:hint="default" w:ascii="宋体" w:hAnsi="宋体" w:eastAsia="宋体" w:cs="宋体"/>
          <w:b/>
          <w:bCs/>
          <w:spacing w:val="0"/>
          <w:w w:val="100"/>
          <w:sz w:val="24"/>
          <w:szCs w:val="24"/>
          <w:lang w:val="en-US" w:eastAsia="en-US"/>
        </w:rPr>
        <w:t>2.使用边界与责任说明</w:t>
      </w:r>
    </w:p>
    <w:p w14:paraId="2C95B64A">
      <w:pPr>
        <w:keepNext w:val="0"/>
        <w:keepLines w:val="0"/>
        <w:pageBreakBefore w:val="0"/>
        <w:widowControl w:val="0"/>
        <w:kinsoku/>
        <w:wordWrap/>
        <w:overflowPunct/>
        <w:topLinePunct w:val="0"/>
        <w:autoSpaceDE w:val="0"/>
        <w:autoSpaceDN w:val="0"/>
        <w:bidi w:val="0"/>
        <w:adjustRightInd/>
        <w:snapToGrid/>
        <w:spacing w:before="41" w:line="278" w:lineRule="auto"/>
        <w:ind w:left="0" w:right="0" w:firstLine="480" w:firstLineChars="200"/>
        <w:jc w:val="both"/>
        <w:textAlignment w:val="auto"/>
        <w:rPr>
          <w:rFonts w:hint="default" w:ascii="Times New Roman" w:hAnsi="Times New Roman" w:eastAsia="宋体" w:cs="Times New Roman"/>
          <w:color w:val="000000"/>
          <w:spacing w:val="0"/>
          <w:w w:val="100"/>
          <w:sz w:val="24"/>
          <w:szCs w:val="24"/>
          <w:lang w:val="en-US" w:eastAsia="zh-CN" w:bidi="ar-SA"/>
        </w:rPr>
      </w:pPr>
      <w:r>
        <w:rPr>
          <w:rFonts w:hint="default" w:ascii="Times New Roman" w:hAnsi="Times New Roman" w:eastAsia="宋体" w:cs="Times New Roman"/>
          <w:color w:val="000000"/>
          <w:spacing w:val="0"/>
          <w:w w:val="100"/>
          <w:sz w:val="24"/>
          <w:szCs w:val="24"/>
          <w:lang w:val="en-US" w:eastAsia="zh-CN" w:bidi="ar-SA"/>
        </w:rPr>
        <w:t>本学位论文（实践成果报告）的核心观点、研究设计、实验方案、论证过程均由本人独立完成；人工智能生成内容均经过本人人工审核、修改与验证，并对其内容负责。本人对论文全部内容的原创性、真实性、学术规范性承担全部责任，不存在由人工智能代写、伪造等学术不端行为。</w:t>
      </w:r>
    </w:p>
    <w:p w14:paraId="5CA5BB78">
      <w:pPr>
        <w:keepNext w:val="0"/>
        <w:keepLines w:val="0"/>
        <w:pageBreakBefore w:val="0"/>
        <w:widowControl w:val="0"/>
        <w:kinsoku/>
        <w:wordWrap/>
        <w:overflowPunct/>
        <w:topLinePunct w:val="0"/>
        <w:autoSpaceDE/>
        <w:autoSpaceDN/>
        <w:bidi w:val="0"/>
        <w:adjustRightInd/>
        <w:snapToGrid/>
        <w:ind w:left="0" w:right="0" w:firstLine="482" w:firstLineChars="200"/>
        <w:textAlignment w:val="auto"/>
        <w:rPr>
          <w:rFonts w:hint="default" w:ascii="宋体" w:hAnsi="宋体" w:eastAsia="宋体" w:cs="宋体"/>
          <w:b/>
          <w:bCs/>
          <w:spacing w:val="0"/>
          <w:w w:val="100"/>
          <w:sz w:val="24"/>
          <w:szCs w:val="24"/>
          <w:lang w:val="en-US" w:eastAsia="en-US"/>
        </w:rPr>
      </w:pPr>
      <w:r>
        <w:rPr>
          <w:rFonts w:hint="default" w:ascii="宋体" w:hAnsi="宋体" w:eastAsia="宋体" w:cs="宋体"/>
          <w:b/>
          <w:bCs/>
          <w:spacing w:val="0"/>
          <w:w w:val="100"/>
          <w:sz w:val="24"/>
          <w:szCs w:val="24"/>
          <w:lang w:val="en-US" w:eastAsia="en-US"/>
        </w:rPr>
        <w:t>3.承诺</w:t>
      </w:r>
    </w:p>
    <w:p w14:paraId="5C74C072">
      <w:pPr>
        <w:keepNext w:val="0"/>
        <w:keepLines w:val="0"/>
        <w:pageBreakBefore w:val="0"/>
        <w:widowControl w:val="0"/>
        <w:kinsoku/>
        <w:wordWrap/>
        <w:overflowPunct/>
        <w:topLinePunct w:val="0"/>
        <w:autoSpaceDE w:val="0"/>
        <w:autoSpaceDN w:val="0"/>
        <w:bidi w:val="0"/>
        <w:adjustRightInd/>
        <w:snapToGrid/>
        <w:spacing w:before="41" w:line="278" w:lineRule="auto"/>
        <w:ind w:left="0" w:right="0" w:firstLine="480" w:firstLineChars="200"/>
        <w:jc w:val="both"/>
        <w:textAlignment w:val="auto"/>
        <w:rPr>
          <w:rFonts w:hint="default" w:ascii="Times New Roman" w:hAnsi="Times New Roman" w:eastAsia="宋体" w:cs="Times New Roman"/>
          <w:color w:val="000000"/>
          <w:spacing w:val="0"/>
          <w:w w:val="100"/>
          <w:sz w:val="24"/>
          <w:szCs w:val="24"/>
          <w:lang w:val="en-US" w:eastAsia="zh-CN" w:bidi="ar-SA"/>
        </w:rPr>
      </w:pPr>
      <w:r>
        <w:rPr>
          <w:rFonts w:hint="default" w:ascii="Times New Roman" w:hAnsi="Times New Roman" w:eastAsia="宋体" w:cs="Times New Roman"/>
          <w:color w:val="000000"/>
          <w:spacing w:val="0"/>
          <w:w w:val="100"/>
          <w:sz w:val="24"/>
          <w:szCs w:val="24"/>
          <w:lang w:val="en-US" w:eastAsia="zh-CN" w:bidi="ar-SA"/>
        </w:rPr>
        <w:t>本人承诺人工智能工具在学位论文（实践成果报告）中的使用符合国家相关法律法规及学校具体细则要求，不存在不当使用行为，愿意接受审查与监督，并独立承担相应责任和后果。</w:t>
      </w:r>
    </w:p>
    <w:p w14:paraId="7F4DC3E9">
      <w:pPr>
        <w:widowControl w:val="0"/>
        <w:autoSpaceDE w:val="0"/>
        <w:autoSpaceDN w:val="0"/>
        <w:spacing w:before="4"/>
        <w:rPr>
          <w:rFonts w:hint="default" w:ascii="Times New Roman" w:hAnsi="Times New Roman" w:eastAsia="宋体" w:cs="Times New Roman"/>
          <w:color w:val="000000"/>
          <w:spacing w:val="0"/>
          <w:w w:val="100"/>
          <w:sz w:val="24"/>
          <w:szCs w:val="24"/>
          <w:lang w:val="en-US" w:eastAsia="zh-CN" w:bidi="ar-SA"/>
        </w:rPr>
      </w:pPr>
    </w:p>
    <w:p w14:paraId="1BEA7A73">
      <w:pPr>
        <w:widowControl w:val="0"/>
        <w:tabs>
          <w:tab w:val="left" w:pos="7377"/>
          <w:tab w:val="left" w:pos="8476"/>
        </w:tabs>
        <w:autoSpaceDE w:val="0"/>
        <w:autoSpaceDN w:val="0"/>
        <w:spacing w:line="278" w:lineRule="auto"/>
        <w:ind w:left="5954" w:right="164"/>
        <w:rPr>
          <w:rFonts w:hint="default" w:ascii="Times New Roman" w:hAnsi="Times New Roman" w:eastAsia="宋体" w:cs="Times New Roman"/>
          <w:color w:val="000000"/>
          <w:spacing w:val="0"/>
          <w:w w:val="100"/>
          <w:sz w:val="24"/>
          <w:szCs w:val="24"/>
          <w:u w:val="single"/>
          <w:lang w:val="en-US" w:eastAsia="zh-CN" w:bidi="ar-SA"/>
        </w:rPr>
      </w:pPr>
      <w:r>
        <w:rPr>
          <w:rFonts w:hint="default" w:ascii="Times New Roman" w:hAnsi="Times New Roman" w:eastAsia="宋体" w:cs="Times New Roman"/>
          <w:color w:val="000000"/>
          <w:spacing w:val="0"/>
          <w:w w:val="100"/>
          <w:sz w:val="24"/>
          <w:szCs w:val="24"/>
          <w:lang w:val="en-US" w:eastAsia="zh-CN" w:bidi="ar-SA"/>
        </w:rPr>
        <w:t>作者签名：</w:t>
      </w:r>
      <w:r>
        <w:rPr>
          <w:rFonts w:hint="default" w:ascii="Times New Roman" w:hAnsi="Times New Roman" w:eastAsia="Times New Roman" w:cs="Times New Roman"/>
          <w:color w:val="000000"/>
          <w:spacing w:val="0"/>
          <w:w w:val="100"/>
          <w:sz w:val="24"/>
          <w:szCs w:val="24"/>
          <w:u w:val="single"/>
          <w:lang w:val="en-US" w:eastAsia="zh-CN" w:bidi="ar-SA"/>
        </w:rPr>
        <w:tab/>
      </w:r>
      <w:r>
        <w:rPr>
          <w:rFonts w:hint="default" w:ascii="Times New Roman" w:hAnsi="Times New Roman" w:eastAsia="Times New Roman" w:cs="Times New Roman"/>
          <w:color w:val="000000"/>
          <w:spacing w:val="0"/>
          <w:w w:val="100"/>
          <w:sz w:val="24"/>
          <w:szCs w:val="24"/>
          <w:u w:val="single"/>
          <w:lang w:val="en-US" w:eastAsia="zh-CN" w:bidi="ar-SA"/>
        </w:rPr>
        <w:tab/>
      </w:r>
    </w:p>
    <w:p w14:paraId="5A68126B">
      <w:pPr>
        <w:widowControl w:val="0"/>
        <w:tabs>
          <w:tab w:val="left" w:pos="7260"/>
          <w:tab w:val="left" w:pos="8476"/>
        </w:tabs>
        <w:autoSpaceDE w:val="0"/>
        <w:autoSpaceDN w:val="0"/>
        <w:spacing w:line="278" w:lineRule="auto"/>
        <w:ind w:left="5954" w:right="164"/>
        <w:rPr>
          <w:rFonts w:hint="eastAsia" w:ascii="宋体" w:hAnsi="宋体" w:eastAsia="宋体" w:cs="宋体"/>
          <w:color w:val="000000"/>
          <w:spacing w:val="0"/>
          <w:w w:val="100"/>
          <w:sz w:val="24"/>
          <w:szCs w:val="24"/>
          <w:lang w:val="en-US" w:eastAsia="zh-CN" w:bidi="ar-SA"/>
        </w:rPr>
      </w:pPr>
      <w:r>
        <w:rPr>
          <w:rFonts w:hint="eastAsia" w:ascii="宋体" w:hAnsi="宋体" w:eastAsia="宋体" w:cs="宋体"/>
          <w:color w:val="000000"/>
          <w:spacing w:val="0"/>
          <w:w w:val="100"/>
          <w:sz w:val="24"/>
          <w:szCs w:val="24"/>
          <w:lang w:val="en-US" w:eastAsia="zh-CN" w:bidi="ar-SA"/>
        </w:rPr>
        <w:t>日期：</w:t>
      </w:r>
      <w:r>
        <w:rPr>
          <w:rFonts w:hint="eastAsia" w:ascii="宋体" w:hAnsi="宋体" w:eastAsia="宋体" w:cs="宋体"/>
          <w:color w:val="000000"/>
          <w:spacing w:val="0"/>
          <w:w w:val="100"/>
          <w:sz w:val="24"/>
          <w:szCs w:val="24"/>
          <w:u w:val="single"/>
          <w:lang w:val="en-US" w:eastAsia="zh-CN" w:bidi="ar-SA"/>
        </w:rPr>
        <w:t xml:space="preserve">     </w:t>
      </w:r>
      <w:r>
        <w:rPr>
          <w:rFonts w:hint="eastAsia" w:ascii="宋体" w:hAnsi="宋体" w:eastAsia="宋体" w:cs="宋体"/>
          <w:color w:val="000000"/>
          <w:spacing w:val="0"/>
          <w:w w:val="100"/>
          <w:sz w:val="24"/>
          <w:szCs w:val="24"/>
          <w:lang w:val="en-US" w:eastAsia="zh-CN" w:bidi="ar-SA"/>
        </w:rPr>
        <w:t>年</w:t>
      </w:r>
      <w:r>
        <w:rPr>
          <w:rFonts w:hint="eastAsia" w:ascii="宋体" w:hAnsi="宋体" w:eastAsia="宋体" w:cs="宋体"/>
          <w:color w:val="000000"/>
          <w:spacing w:val="0"/>
          <w:w w:val="100"/>
          <w:sz w:val="24"/>
          <w:szCs w:val="24"/>
          <w:u w:val="single"/>
          <w:lang w:val="en-US" w:eastAsia="zh-CN" w:bidi="ar-SA"/>
        </w:rPr>
        <w:t xml:space="preserve">  </w:t>
      </w:r>
      <w:r>
        <w:rPr>
          <w:rFonts w:hint="eastAsia" w:ascii="宋体" w:hAnsi="宋体" w:eastAsia="宋体" w:cs="宋体"/>
          <w:color w:val="000000"/>
          <w:spacing w:val="0"/>
          <w:w w:val="100"/>
          <w:sz w:val="24"/>
          <w:szCs w:val="24"/>
          <w:lang w:val="en-US" w:eastAsia="zh-CN" w:bidi="ar-SA"/>
        </w:rPr>
        <w:t>月</w:t>
      </w:r>
      <w:r>
        <w:rPr>
          <w:rFonts w:hint="eastAsia" w:ascii="宋体" w:hAnsi="宋体" w:eastAsia="宋体" w:cs="宋体"/>
          <w:color w:val="000000"/>
          <w:spacing w:val="0"/>
          <w:w w:val="100"/>
          <w:sz w:val="24"/>
          <w:szCs w:val="24"/>
          <w:u w:val="single"/>
          <w:lang w:val="en-US" w:eastAsia="zh-CN" w:bidi="ar-SA"/>
        </w:rPr>
        <w:t xml:space="preserve">  </w:t>
      </w:r>
      <w:r>
        <w:rPr>
          <w:rFonts w:hint="eastAsia" w:ascii="宋体" w:hAnsi="宋体" w:eastAsia="宋体" w:cs="宋体"/>
          <w:color w:val="000000"/>
          <w:spacing w:val="0"/>
          <w:w w:val="100"/>
          <w:sz w:val="24"/>
          <w:szCs w:val="24"/>
          <w:lang w:val="en-US" w:eastAsia="zh-CN" w:bidi="ar-SA"/>
        </w:rPr>
        <w:t>日</w:t>
      </w:r>
    </w:p>
    <w:p w14:paraId="2A1771FA">
      <w:pPr>
        <w:widowControl w:val="0"/>
        <w:autoSpaceDE w:val="0"/>
        <w:autoSpaceDN w:val="0"/>
        <w:rPr>
          <w:rFonts w:ascii="宋体" w:hAnsi="宋体" w:eastAsia="宋体" w:cs="宋体"/>
          <w:color w:val="000000"/>
          <w:spacing w:val="0"/>
          <w:w w:val="100"/>
          <w:sz w:val="24"/>
          <w:szCs w:val="24"/>
          <w:lang w:val="en-US" w:eastAsia="zh-CN" w:bidi="ar-SA"/>
        </w:rPr>
      </w:pPr>
    </w:p>
    <w:p w14:paraId="314A433D">
      <w:pPr>
        <w:widowControl w:val="0"/>
        <w:autoSpaceDE w:val="0"/>
        <w:autoSpaceDN w:val="0"/>
        <w:rPr>
          <w:rFonts w:ascii="宋体" w:hAnsi="宋体" w:eastAsia="宋体" w:cs="宋体"/>
          <w:color w:val="000000"/>
          <w:spacing w:val="0"/>
          <w:w w:val="100"/>
          <w:sz w:val="24"/>
          <w:szCs w:val="24"/>
          <w:lang w:val="en-US" w:eastAsia="zh-CN" w:bidi="ar-SA"/>
        </w:rPr>
      </w:pPr>
    </w:p>
    <w:p w14:paraId="611CBC84">
      <w:pPr>
        <w:widowControl w:val="0"/>
        <w:autoSpaceDE w:val="0"/>
        <w:autoSpaceDN w:val="0"/>
        <w:spacing w:before="11"/>
        <w:rPr>
          <w:rFonts w:ascii="宋体" w:hAnsi="宋体" w:eastAsia="宋体" w:cs="宋体"/>
          <w:color w:val="000000"/>
          <w:spacing w:val="0"/>
          <w:w w:val="100"/>
          <w:sz w:val="24"/>
          <w:szCs w:val="24"/>
          <w:lang w:val="en-US" w:eastAsia="zh-CN" w:bidi="ar-SA"/>
        </w:rPr>
      </w:pPr>
    </w:p>
    <w:p w14:paraId="4E392977">
      <w:pPr>
        <w:widowControl w:val="0"/>
        <w:autoSpaceDE w:val="0"/>
        <w:autoSpaceDN w:val="0"/>
        <w:spacing w:before="300"/>
        <w:ind w:left="0"/>
        <w:jc w:val="center"/>
        <w:outlineLvl w:val="0"/>
        <w:rPr>
          <w:rFonts w:ascii="黑体" w:hAnsi="黑体" w:eastAsia="黑体" w:cs="黑体"/>
          <w:color w:val="000000"/>
          <w:spacing w:val="0"/>
          <w:w w:val="100"/>
          <w:sz w:val="32"/>
          <w:szCs w:val="32"/>
          <w:lang w:val="en-US" w:eastAsia="zh-CN" w:bidi="ar-SA"/>
        </w:rPr>
      </w:pPr>
      <w:bookmarkStart w:id="1" w:name="研究生学位论文（实践成果报告）未使用人工智能工具声明"/>
      <w:bookmarkEnd w:id="1"/>
      <w:r>
        <w:rPr>
          <w:rFonts w:ascii="黑体" w:hAnsi="黑体" w:eastAsia="黑体" w:cs="黑体"/>
          <w:color w:val="000000"/>
          <w:spacing w:val="0"/>
          <w:w w:val="100"/>
          <w:sz w:val="32"/>
          <w:szCs w:val="32"/>
          <w:lang w:val="en-US" w:eastAsia="zh-CN" w:bidi="ar-SA"/>
        </w:rPr>
        <w:t>研究生学位论文（实践成果报告）未使用人工智能工具声明</w:t>
      </w:r>
    </w:p>
    <w:p w14:paraId="1C7F5214">
      <w:pPr>
        <w:widowControl w:val="0"/>
        <w:autoSpaceDE w:val="0"/>
        <w:autoSpaceDN w:val="0"/>
        <w:rPr>
          <w:rFonts w:ascii="黑体" w:hAnsi="宋体" w:eastAsia="宋体" w:cs="宋体"/>
          <w:color w:val="000000"/>
          <w:spacing w:val="0"/>
          <w:w w:val="100"/>
          <w:sz w:val="24"/>
          <w:szCs w:val="24"/>
          <w:lang w:val="en-US" w:eastAsia="zh-CN" w:bidi="ar-SA"/>
        </w:rPr>
      </w:pPr>
    </w:p>
    <w:p w14:paraId="3D3110A1">
      <w:pPr>
        <w:keepNext w:val="0"/>
        <w:keepLines w:val="0"/>
        <w:pageBreakBefore w:val="0"/>
        <w:widowControl w:val="0"/>
        <w:kinsoku/>
        <w:wordWrap/>
        <w:overflowPunct/>
        <w:topLinePunct w:val="0"/>
        <w:autoSpaceDE w:val="0"/>
        <w:autoSpaceDN w:val="0"/>
        <w:bidi w:val="0"/>
        <w:adjustRightInd/>
        <w:snapToGrid/>
        <w:spacing w:line="279" w:lineRule="auto"/>
        <w:ind w:left="0" w:right="0" w:firstLine="480" w:firstLineChars="200"/>
        <w:textAlignment w:val="auto"/>
        <w:rPr>
          <w:rFonts w:hint="eastAsia" w:ascii="宋体" w:hAnsi="宋体" w:eastAsia="宋体" w:cs="宋体"/>
          <w:color w:val="000000"/>
          <w:spacing w:val="0"/>
          <w:w w:val="100"/>
          <w:sz w:val="24"/>
          <w:szCs w:val="24"/>
          <w:lang w:val="en-US" w:eastAsia="zh-CN" w:bidi="ar-SA"/>
        </w:rPr>
      </w:pPr>
      <w:r>
        <w:rPr>
          <w:rFonts w:hint="eastAsia" w:ascii="宋体" w:hAnsi="宋体" w:eastAsia="宋体" w:cs="宋体"/>
          <w:color w:val="000000"/>
          <w:spacing w:val="0"/>
          <w:w w:val="100"/>
          <w:sz w:val="24"/>
          <w:szCs w:val="24"/>
          <w:lang w:val="en-US" w:eastAsia="zh-CN" w:bidi="ar-SA"/>
        </w:rPr>
        <w:t>本学位论文（实践成果报告）的研究与撰写过程未使用任何生成式人工智能工具（指能够根据提示自动生成文本、代码、图表等内容的大模型及其衍生工具）。</w:t>
      </w:r>
    </w:p>
    <w:p w14:paraId="5B8127AD">
      <w:pPr>
        <w:keepNext w:val="0"/>
        <w:keepLines w:val="0"/>
        <w:pageBreakBefore w:val="0"/>
        <w:widowControl w:val="0"/>
        <w:kinsoku/>
        <w:wordWrap/>
        <w:overflowPunct/>
        <w:topLinePunct w:val="0"/>
        <w:autoSpaceDE w:val="0"/>
        <w:autoSpaceDN w:val="0"/>
        <w:bidi w:val="0"/>
        <w:adjustRightInd/>
        <w:snapToGrid/>
        <w:spacing w:line="279" w:lineRule="auto"/>
        <w:ind w:left="0" w:right="0" w:firstLine="480" w:firstLineChars="200"/>
        <w:jc w:val="both"/>
        <w:textAlignment w:val="auto"/>
        <w:rPr>
          <w:rFonts w:hint="eastAsia" w:ascii="宋体" w:hAnsi="宋体" w:eastAsia="宋体" w:cs="宋体"/>
          <w:color w:val="000000"/>
          <w:spacing w:val="0"/>
          <w:w w:val="100"/>
          <w:sz w:val="24"/>
          <w:szCs w:val="24"/>
          <w:lang w:val="en-US" w:eastAsia="zh-CN" w:bidi="ar-SA"/>
        </w:rPr>
      </w:pPr>
      <w:r>
        <w:rPr>
          <w:rFonts w:hint="eastAsia" w:ascii="宋体" w:hAnsi="宋体" w:eastAsia="宋体" w:cs="宋体"/>
          <w:color w:val="000000"/>
          <w:spacing w:val="0"/>
          <w:w w:val="100"/>
          <w:sz w:val="24"/>
          <w:szCs w:val="24"/>
          <w:lang w:val="en-US" w:eastAsia="zh-CN" w:bidi="ar-SA"/>
        </w:rPr>
        <w:t>所有内容均基于个人研究、文献阅读及实验数据完成，本人承诺符合学术诚信要求，论文中不存在任何人工智能辅助生成内容。违反本声明所产生的责任与后果，由本人独立承担。</w:t>
      </w:r>
    </w:p>
    <w:p w14:paraId="4DBF2A86">
      <w:pPr>
        <w:widowControl w:val="0"/>
        <w:autoSpaceDE w:val="0"/>
        <w:autoSpaceDN w:val="0"/>
        <w:spacing w:before="4"/>
        <w:rPr>
          <w:rFonts w:ascii="宋体" w:hAnsi="宋体" w:eastAsia="宋体" w:cs="宋体"/>
          <w:color w:val="000000"/>
          <w:spacing w:val="0"/>
          <w:w w:val="100"/>
          <w:sz w:val="24"/>
          <w:szCs w:val="24"/>
          <w:lang w:val="en-US" w:eastAsia="zh-CN" w:bidi="ar-SA"/>
        </w:rPr>
      </w:pPr>
    </w:p>
    <w:p w14:paraId="0300B533">
      <w:pPr>
        <w:widowControl w:val="0"/>
        <w:tabs>
          <w:tab w:val="left" w:pos="7387"/>
          <w:tab w:val="left" w:pos="8476"/>
        </w:tabs>
        <w:autoSpaceDE w:val="0"/>
        <w:autoSpaceDN w:val="0"/>
        <w:spacing w:line="278" w:lineRule="auto"/>
        <w:ind w:left="5954" w:right="164"/>
        <w:rPr>
          <w:rFonts w:ascii="宋体" w:hAnsi="宋体" w:eastAsia="宋体" w:cs="宋体"/>
          <w:color w:val="000000"/>
          <w:spacing w:val="0"/>
          <w:w w:val="100"/>
          <w:sz w:val="24"/>
          <w:szCs w:val="24"/>
          <w:u w:val="single"/>
          <w:lang w:val="en-US" w:eastAsia="zh-CN" w:bidi="ar-SA"/>
        </w:rPr>
      </w:pPr>
      <w:r>
        <w:rPr>
          <w:rFonts w:ascii="宋体" w:hAnsi="宋体" w:eastAsia="宋体" w:cs="宋体"/>
          <w:color w:val="000000"/>
          <w:spacing w:val="0"/>
          <w:w w:val="100"/>
          <w:sz w:val="24"/>
          <w:szCs w:val="24"/>
          <w:lang w:val="en-US" w:eastAsia="zh-CN" w:bidi="ar-SA"/>
        </w:rPr>
        <w:t>作者签名：</w:t>
      </w:r>
      <w:r>
        <w:rPr>
          <w:rFonts w:ascii="Times New Roman" w:hAnsi="宋体" w:eastAsia="Times New Roman" w:cs="宋体"/>
          <w:color w:val="000000"/>
          <w:spacing w:val="0"/>
          <w:w w:val="100"/>
          <w:sz w:val="24"/>
          <w:szCs w:val="24"/>
          <w:u w:val="single"/>
          <w:lang w:val="en-US" w:eastAsia="zh-CN" w:bidi="ar-SA"/>
        </w:rPr>
        <w:tab/>
      </w:r>
      <w:r>
        <w:rPr>
          <w:rFonts w:ascii="Times New Roman" w:hAnsi="宋体" w:eastAsia="Times New Roman" w:cs="宋体"/>
          <w:color w:val="000000"/>
          <w:spacing w:val="0"/>
          <w:w w:val="100"/>
          <w:sz w:val="24"/>
          <w:szCs w:val="24"/>
          <w:u w:val="single"/>
          <w:lang w:val="en-US" w:eastAsia="zh-CN" w:bidi="ar-SA"/>
        </w:rPr>
        <w:tab/>
      </w:r>
    </w:p>
    <w:p w14:paraId="2F5FC992">
      <w:pPr>
        <w:widowControl w:val="0"/>
        <w:tabs>
          <w:tab w:val="left" w:pos="7387"/>
          <w:tab w:val="left" w:pos="8476"/>
        </w:tabs>
        <w:autoSpaceDE w:val="0"/>
        <w:autoSpaceDN w:val="0"/>
        <w:spacing w:line="278" w:lineRule="auto"/>
        <w:ind w:left="5954" w:right="164"/>
        <w:rPr>
          <w:spacing w:val="0"/>
          <w:w w:val="100"/>
          <w:sz w:val="24"/>
        </w:rPr>
      </w:pPr>
      <w:r>
        <w:rPr>
          <w:rFonts w:ascii="宋体" w:hAnsi="宋体" w:eastAsia="宋体" w:cs="宋体"/>
          <w:color w:val="000000"/>
          <w:spacing w:val="0"/>
          <w:w w:val="100"/>
          <w:sz w:val="24"/>
          <w:szCs w:val="24"/>
          <w:lang w:val="en-US" w:eastAsia="zh-CN" w:bidi="ar-SA"/>
        </w:rPr>
        <w:t>日期：</w:t>
      </w:r>
      <w:r>
        <w:rPr>
          <w:rFonts w:hint="eastAsia" w:ascii="宋体" w:hAnsi="宋体" w:eastAsia="宋体" w:cs="宋体"/>
          <w:color w:val="000000"/>
          <w:spacing w:val="0"/>
          <w:w w:val="100"/>
          <w:sz w:val="24"/>
          <w:szCs w:val="24"/>
          <w:u w:val="single"/>
          <w:lang w:val="en-US" w:eastAsia="zh-CN" w:bidi="ar-SA"/>
        </w:rPr>
        <w:t xml:space="preserve">     </w:t>
      </w:r>
      <w:r>
        <w:rPr>
          <w:rFonts w:hint="eastAsia" w:ascii="宋体" w:hAnsi="宋体" w:eastAsia="宋体" w:cs="宋体"/>
          <w:color w:val="000000"/>
          <w:spacing w:val="0"/>
          <w:w w:val="100"/>
          <w:sz w:val="24"/>
          <w:szCs w:val="24"/>
          <w:lang w:val="en-US" w:eastAsia="zh-CN" w:bidi="ar-SA"/>
        </w:rPr>
        <w:t>年</w:t>
      </w:r>
      <w:r>
        <w:rPr>
          <w:rFonts w:hint="eastAsia" w:ascii="宋体" w:hAnsi="宋体" w:eastAsia="宋体" w:cs="宋体"/>
          <w:color w:val="000000"/>
          <w:spacing w:val="0"/>
          <w:w w:val="100"/>
          <w:sz w:val="24"/>
          <w:szCs w:val="24"/>
          <w:u w:val="single"/>
          <w:lang w:val="en-US" w:eastAsia="zh-CN" w:bidi="ar-SA"/>
        </w:rPr>
        <w:t xml:space="preserve">  </w:t>
      </w:r>
      <w:r>
        <w:rPr>
          <w:rFonts w:hint="eastAsia" w:ascii="宋体" w:hAnsi="宋体" w:eastAsia="宋体" w:cs="宋体"/>
          <w:color w:val="000000"/>
          <w:spacing w:val="0"/>
          <w:w w:val="100"/>
          <w:sz w:val="24"/>
          <w:szCs w:val="24"/>
          <w:lang w:val="en-US" w:eastAsia="zh-CN" w:bidi="ar-SA"/>
        </w:rPr>
        <w:t>月</w:t>
      </w:r>
      <w:r>
        <w:rPr>
          <w:rFonts w:hint="eastAsia" w:ascii="宋体" w:hAnsi="宋体" w:eastAsia="宋体" w:cs="宋体"/>
          <w:color w:val="000000"/>
          <w:spacing w:val="0"/>
          <w:w w:val="100"/>
          <w:sz w:val="24"/>
          <w:szCs w:val="24"/>
          <w:u w:val="single"/>
          <w:lang w:val="en-US" w:eastAsia="zh-CN" w:bidi="ar-SA"/>
        </w:rPr>
        <w:t xml:space="preserve">  </w:t>
      </w:r>
      <w:r>
        <w:rPr>
          <w:rFonts w:hint="eastAsia" w:ascii="宋体" w:hAnsi="宋体" w:eastAsia="宋体" w:cs="宋体"/>
          <w:color w:val="000000"/>
          <w:spacing w:val="0"/>
          <w:w w:val="100"/>
          <w:sz w:val="24"/>
          <w:szCs w:val="24"/>
          <w:lang w:val="en-US" w:eastAsia="zh-CN" w:bidi="ar-SA"/>
        </w:rPr>
        <w:t>日</w:t>
      </w:r>
    </w:p>
    <w:p w14:paraId="678C81F1">
      <w:pPr>
        <w:pStyle w:val="16"/>
        <w:spacing w:line="500" w:lineRule="exact"/>
        <w:jc w:val="center"/>
        <w:rPr>
          <w:spacing w:val="0"/>
          <w:w w:val="100"/>
          <w:sz w:val="24"/>
        </w:rPr>
        <w:sectPr>
          <w:pgSz w:w="11906" w:h="16838"/>
          <w:pgMar w:top="1701" w:right="1418" w:bottom="1418" w:left="1701" w:header="1304" w:footer="1021" w:gutter="0"/>
          <w:pgNumType w:fmt="upperRoman" w:start="1"/>
          <w:cols w:space="720" w:num="1"/>
          <w:docGrid w:linePitch="312" w:charSpace="0"/>
        </w:sectPr>
      </w:pPr>
    </w:p>
    <w:p w14:paraId="08C4C0C8">
      <w:pPr>
        <w:spacing w:before="240" w:beforeLines="100" w:after="240" w:afterLines="100" w:line="390" w:lineRule="exact"/>
        <w:jc w:val="center"/>
        <w:outlineLvl w:val="0"/>
        <w:rPr>
          <w:rFonts w:ascii="黑体" w:hAnsi="黑体" w:eastAsia="黑体"/>
          <w:color w:val="FF0000"/>
          <w:sz w:val="32"/>
          <w:szCs w:val="32"/>
        </w:rPr>
      </w:pPr>
      <w:bookmarkStart w:id="2" w:name="_Toc32086"/>
      <w:bookmarkStart w:id="3" w:name="_Toc415482971"/>
      <w:bookmarkStart w:id="4" w:name="_Toc415482495"/>
      <w:bookmarkStart w:id="5" w:name="_Toc295484246"/>
      <w:bookmarkStart w:id="6" w:name="_Toc415059527"/>
      <w:bookmarkStart w:id="7" w:name="_Toc291267627"/>
      <w:bookmarkStart w:id="8" w:name="_Toc291277181"/>
      <w:bookmarkStart w:id="9" w:name="_Toc416185585"/>
      <w:r>
        <w:rPr>
          <w:rFonts w:ascii="黑体" w:hAnsi="黑体" w:eastAsia="黑体"/>
          <w:sz w:val="32"/>
          <w:szCs w:val="32"/>
        </w:rPr>
        <mc:AlternateContent>
          <mc:Choice Requires="wps">
            <w:drawing>
              <wp:anchor distT="0" distB="0" distL="114300" distR="114300" simplePos="0" relativeHeight="251666432" behindDoc="0" locked="0" layoutInCell="1" allowOverlap="1">
                <wp:simplePos x="0" y="0"/>
                <wp:positionH relativeFrom="column">
                  <wp:posOffset>2682240</wp:posOffset>
                </wp:positionH>
                <wp:positionV relativeFrom="paragraph">
                  <wp:posOffset>-813435</wp:posOffset>
                </wp:positionV>
                <wp:extent cx="2205355" cy="666750"/>
                <wp:effectExtent l="9525" t="9525" r="271145" b="9525"/>
                <wp:wrapNone/>
                <wp:docPr id="16" name="AutoShape 28"/>
                <wp:cNvGraphicFramePr/>
                <a:graphic xmlns:a="http://schemas.openxmlformats.org/drawingml/2006/main">
                  <a:graphicData uri="http://schemas.microsoft.com/office/word/2010/wordprocessingShape">
                    <wps:wsp>
                      <wps:cNvSpPr>
                        <a:spLocks noChangeArrowheads="1"/>
                      </wps:cNvSpPr>
                      <wps:spPr bwMode="auto">
                        <a:xfrm>
                          <a:off x="0" y="0"/>
                          <a:ext cx="2205355" cy="666750"/>
                        </a:xfrm>
                        <a:prstGeom prst="wedgeRoundRectCallout">
                          <a:avLst>
                            <a:gd name="adj1" fmla="val 61171"/>
                            <a:gd name="adj2" fmla="val 41815"/>
                            <a:gd name="adj3" fmla="val 16667"/>
                          </a:avLst>
                        </a:prstGeom>
                        <a:solidFill>
                          <a:srgbClr val="00FFFF"/>
                        </a:solidFill>
                        <a:ln w="9525" cmpd="sng">
                          <a:solidFill>
                            <a:srgbClr val="000000"/>
                          </a:solidFill>
                          <a:miter lim="800000"/>
                        </a:ln>
                      </wps:spPr>
                      <wps:txbx>
                        <w:txbxContent>
                          <w:p w14:paraId="5CD55506">
                            <w:pPr>
                              <w:rPr>
                                <w:rFonts w:hint="eastAsia"/>
                              </w:rPr>
                            </w:pPr>
                            <w:r>
                              <w:rPr>
                                <w:rFonts w:hint="eastAsia" w:ascii="宋体" w:hAnsi="宋体"/>
                                <w:sz w:val="18"/>
                                <w:szCs w:val="18"/>
                              </w:rPr>
                              <w:t>页眉摘要文起设置，右侧为一级标题</w:t>
                            </w:r>
                            <w:r>
                              <w:rPr>
                                <w:rFonts w:hint="eastAsia" w:ascii="宋体" w:hAnsi="宋体"/>
                                <w:kern w:val="0"/>
                                <w:sz w:val="18"/>
                                <w:szCs w:val="18"/>
                              </w:rPr>
                              <w:t>左</w:t>
                            </w:r>
                            <w:r>
                              <w:rPr>
                                <w:rFonts w:hint="eastAsia" w:ascii="宋体" w:hAnsi="宋体"/>
                                <w:sz w:val="18"/>
                                <w:szCs w:val="18"/>
                              </w:rPr>
                              <w:t>侧为山东理工大学士学位论文，小5号宋体字</w:t>
                            </w:r>
                          </w:p>
                        </w:txbxContent>
                      </wps:txbx>
                      <wps:bodyPr rot="0" vert="horz" wrap="square" lIns="91440" tIns="45720" rIns="91440" bIns="45720" anchor="t" anchorCtr="0" upright="1">
                        <a:noAutofit/>
                      </wps:bodyPr>
                    </wps:wsp>
                  </a:graphicData>
                </a:graphic>
              </wp:anchor>
            </w:drawing>
          </mc:Choice>
          <mc:Fallback>
            <w:pict>
              <v:shape id="AutoShape 28" o:spid="_x0000_s1026" o:spt="62" type="#_x0000_t62" style="position:absolute;left:0pt;margin-left:211.2pt;margin-top:-64.05pt;height:52.5pt;width:173.65pt;z-index:251666432;mso-width-relative:page;mso-height-relative:page;" fillcolor="#00FFFF" filled="t" stroked="t" coordsize="21600,21600" o:gfxdata="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JAZNtPbAAAADAEAAA8AAAAAAAAAAQAgAAAAIgAAAGRycy9kb3du&#10;cmV2LnhtbFBLAQIUABQAAAAIAIdO4kChuKz8bgIAABAFAAAOAAAAAAAAAAEAIAAAACoBAABkcnMv&#10;ZTJvRG9jLnhtbFBLBQYAAAAABgAGAFkBAAAKBgAAAAA=&#10;" adj="24013,19832,14400">
                <v:fill on="t" focussize="0,0"/>
                <v:stroke color="#000000" miterlimit="8" joinstyle="miter"/>
                <v:imagedata o:title=""/>
                <o:lock v:ext="edit" aspectratio="f"/>
                <v:textbox>
                  <w:txbxContent>
                    <w:p w14:paraId="5CD55506">
                      <w:pPr>
                        <w:rPr>
                          <w:rFonts w:hint="eastAsia"/>
                        </w:rPr>
                      </w:pPr>
                      <w:r>
                        <w:rPr>
                          <w:rFonts w:hint="eastAsia" w:ascii="宋体" w:hAnsi="宋体"/>
                          <w:sz w:val="18"/>
                          <w:szCs w:val="18"/>
                        </w:rPr>
                        <w:t>页眉摘要文起设置，右侧为一级标题</w:t>
                      </w:r>
                      <w:r>
                        <w:rPr>
                          <w:rFonts w:hint="eastAsia" w:ascii="宋体" w:hAnsi="宋体"/>
                          <w:kern w:val="0"/>
                          <w:sz w:val="18"/>
                          <w:szCs w:val="18"/>
                        </w:rPr>
                        <w:t>左</w:t>
                      </w:r>
                      <w:r>
                        <w:rPr>
                          <w:rFonts w:hint="eastAsia" w:ascii="宋体" w:hAnsi="宋体"/>
                          <w:sz w:val="18"/>
                          <w:szCs w:val="18"/>
                        </w:rPr>
                        <w:t>侧为山东理工大学士学位论文，小5号宋体字</w:t>
                      </w:r>
                    </w:p>
                  </w:txbxContent>
                </v:textbox>
              </v:shape>
            </w:pict>
          </mc:Fallback>
        </mc:AlternateContent>
      </w:r>
      <w:r>
        <w:rPr>
          <w:rFonts w:ascii="黑体" w:hAnsi="黑体" w:eastAsia="黑体"/>
          <w:sz w:val="32"/>
          <w:szCs w:val="32"/>
        </w:rPr>
        <mc:AlternateContent>
          <mc:Choice Requires="wps">
            <w:drawing>
              <wp:anchor distT="0" distB="0" distL="114300" distR="114300" simplePos="0" relativeHeight="251663360" behindDoc="0" locked="0" layoutInCell="1" allowOverlap="1">
                <wp:simplePos x="0" y="0"/>
                <wp:positionH relativeFrom="column">
                  <wp:posOffset>-586740</wp:posOffset>
                </wp:positionH>
                <wp:positionV relativeFrom="paragraph">
                  <wp:posOffset>-908685</wp:posOffset>
                </wp:positionV>
                <wp:extent cx="2933700" cy="496570"/>
                <wp:effectExtent l="7620" t="9525" r="268605" b="741680"/>
                <wp:wrapNone/>
                <wp:docPr id="15" name="AutoShape 12"/>
                <wp:cNvGraphicFramePr/>
                <a:graphic xmlns:a="http://schemas.openxmlformats.org/drawingml/2006/main">
                  <a:graphicData uri="http://schemas.microsoft.com/office/word/2010/wordprocessingShape">
                    <wps:wsp>
                      <wps:cNvSpPr>
                        <a:spLocks noChangeArrowheads="1"/>
                      </wps:cNvSpPr>
                      <wps:spPr bwMode="auto">
                        <a:xfrm>
                          <a:off x="0" y="0"/>
                          <a:ext cx="2933700" cy="496570"/>
                        </a:xfrm>
                        <a:prstGeom prst="wedgeRoundRectCallout">
                          <a:avLst>
                            <a:gd name="adj1" fmla="val 58162"/>
                            <a:gd name="adj2" fmla="val 194759"/>
                            <a:gd name="adj3" fmla="val 16667"/>
                          </a:avLst>
                        </a:prstGeom>
                        <a:solidFill>
                          <a:srgbClr val="00FFFF"/>
                        </a:solidFill>
                        <a:ln w="9525" cmpd="sng">
                          <a:solidFill>
                            <a:srgbClr val="000000"/>
                          </a:solidFill>
                          <a:miter lim="800000"/>
                        </a:ln>
                      </wps:spPr>
                      <wps:txbx>
                        <w:txbxContent>
                          <w:p w14:paraId="4CB815D8">
                            <w:pPr>
                              <w:rPr>
                                <w:rFonts w:hint="eastAsia"/>
                              </w:rPr>
                            </w:pPr>
                            <w:r>
                              <w:rPr>
                                <w:rFonts w:hint="eastAsia" w:ascii="宋体" w:hAnsi="宋体" w:cs="Gautami"/>
                                <w:sz w:val="18"/>
                                <w:szCs w:val="18"/>
                              </w:rPr>
                              <w:t>题目用三号黑体字(居中排)。</w:t>
                            </w:r>
                            <w:r>
                              <w:rPr>
                                <w:rFonts w:hint="eastAsia" w:ascii="宋体" w:hAnsi="宋体"/>
                                <w:kern w:val="0"/>
                                <w:sz w:val="18"/>
                                <w:szCs w:val="18"/>
                              </w:rPr>
                              <w:t>摘要内容用宋体，字号小四号字体</w:t>
                            </w:r>
                            <w:r>
                              <w:rPr>
                                <w:rFonts w:ascii="宋体" w:hAnsi="宋体"/>
                                <w:kern w:val="0"/>
                                <w:sz w:val="18"/>
                                <w:szCs w:val="18"/>
                              </w:rPr>
                              <w:t>。</w:t>
                            </w:r>
                            <w:r>
                              <w:rPr>
                                <w:rFonts w:hint="eastAsia" w:ascii="宋体" w:hAnsi="宋体"/>
                                <w:sz w:val="18"/>
                                <w:szCs w:val="18"/>
                              </w:rPr>
                              <w:t>段落设置段前段后间距为1行</w:t>
                            </w:r>
                          </w:p>
                        </w:txbxContent>
                      </wps:txbx>
                      <wps:bodyPr rot="0" vert="horz" wrap="square" lIns="91440" tIns="45720" rIns="91440" bIns="45720" anchor="t" anchorCtr="0" upright="1">
                        <a:noAutofit/>
                      </wps:bodyPr>
                    </wps:wsp>
                  </a:graphicData>
                </a:graphic>
              </wp:anchor>
            </w:drawing>
          </mc:Choice>
          <mc:Fallback>
            <w:pict>
              <v:shape id="AutoShape 12" o:spid="_x0000_s1026" o:spt="62" type="#_x0000_t62" style="position:absolute;left:0pt;margin-left:-46.2pt;margin-top:-71.55pt;height:39.1pt;width:231pt;z-index:251663360;mso-width-relative:page;mso-height-relative:page;" fillcolor="#00FFFF" filled="t" stroked="t" coordsize="21600,21600" o:gfxdata="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oS1LmtsAAAAMAQAADwAAAAAAAAABACAAAAAiAAAAZHJzL2Rv&#10;d25yZXYueG1sUEsBAhQAFAAAAAgAh07iQHeNZ/5wAgAAEQUAAA4AAAAAAAAAAQAgAAAAKgEAAGRy&#10;cy9lMm9Eb2MueG1sUEsFBgAAAAAGAAYAWQEAAAwGAAAAAA==&#10;" adj="23363,52868,14400">
                <v:fill on="t" focussize="0,0"/>
                <v:stroke color="#000000" miterlimit="8" joinstyle="miter"/>
                <v:imagedata o:title=""/>
                <o:lock v:ext="edit" aspectratio="f"/>
                <v:textbox>
                  <w:txbxContent>
                    <w:p w14:paraId="4CB815D8">
                      <w:pPr>
                        <w:rPr>
                          <w:rFonts w:hint="eastAsia"/>
                        </w:rPr>
                      </w:pPr>
                      <w:r>
                        <w:rPr>
                          <w:rFonts w:hint="eastAsia" w:ascii="宋体" w:hAnsi="宋体" w:cs="Gautami"/>
                          <w:sz w:val="18"/>
                          <w:szCs w:val="18"/>
                        </w:rPr>
                        <w:t>题目用三号黑体字(居中排)。</w:t>
                      </w:r>
                      <w:r>
                        <w:rPr>
                          <w:rFonts w:hint="eastAsia" w:ascii="宋体" w:hAnsi="宋体"/>
                          <w:kern w:val="0"/>
                          <w:sz w:val="18"/>
                          <w:szCs w:val="18"/>
                        </w:rPr>
                        <w:t>摘要内容用宋体，字号小四号字体</w:t>
                      </w:r>
                      <w:r>
                        <w:rPr>
                          <w:rFonts w:ascii="宋体" w:hAnsi="宋体"/>
                          <w:kern w:val="0"/>
                          <w:sz w:val="18"/>
                          <w:szCs w:val="18"/>
                        </w:rPr>
                        <w:t>。</w:t>
                      </w:r>
                      <w:r>
                        <w:rPr>
                          <w:rFonts w:hint="eastAsia" w:ascii="宋体" w:hAnsi="宋体"/>
                          <w:sz w:val="18"/>
                          <w:szCs w:val="18"/>
                        </w:rPr>
                        <w:t>段落设置段前段后间距为1行</w:t>
                      </w:r>
                    </w:p>
                  </w:txbxContent>
                </v:textbox>
              </v:shape>
            </w:pict>
          </mc:Fallback>
        </mc:AlternateContent>
      </w:r>
      <w:r>
        <w:rPr>
          <w:rFonts w:ascii="黑体" w:hAnsi="黑体" w:eastAsia="黑体"/>
          <w:sz w:val="32"/>
          <w:szCs w:val="32"/>
        </w:rPr>
        <w:t>摘 要</w:t>
      </w:r>
      <w:bookmarkEnd w:id="2"/>
      <w:bookmarkEnd w:id="3"/>
      <w:bookmarkEnd w:id="4"/>
      <w:bookmarkEnd w:id="5"/>
      <w:bookmarkEnd w:id="6"/>
      <w:bookmarkEnd w:id="7"/>
      <w:bookmarkEnd w:id="8"/>
      <w:bookmarkEnd w:id="9"/>
      <w:r>
        <w:rPr>
          <w:rFonts w:hint="eastAsia" w:ascii="黑体" w:hAnsi="黑体" w:eastAsia="黑体"/>
          <w:sz w:val="32"/>
          <w:szCs w:val="32"/>
        </w:rPr>
        <w:t xml:space="preserve"> </w:t>
      </w:r>
      <w:r>
        <w:rPr>
          <w:rFonts w:hint="eastAsia" w:ascii="黑体" w:hAnsi="黑体" w:eastAsia="黑体"/>
          <w:color w:val="FF0000"/>
          <w:sz w:val="32"/>
          <w:szCs w:val="32"/>
        </w:rPr>
        <w:t xml:space="preserve">    </w:t>
      </w:r>
    </w:p>
    <w:p w14:paraId="7F246ADB">
      <w:pPr>
        <w:spacing w:before="240" w:beforeLines="100" w:after="240" w:afterLines="100" w:line="390" w:lineRule="exact"/>
        <w:ind w:left="105" w:leftChars="50" w:firstLine="480" w:firstLineChars="200"/>
        <w:rPr>
          <w:rFonts w:hint="eastAsia" w:ascii="宋体" w:hAnsi="宋体" w:cs="宋体"/>
          <w:sz w:val="24"/>
        </w:rPr>
      </w:pPr>
      <w:r>
        <w:rPr>
          <w:rFonts w:hint="eastAsia" w:ascii="宋体" w:hAnsi="宋体" w:cs="宋体"/>
          <w:sz w:val="24"/>
        </w:rPr>
        <w:t>论文第一页为中文摘要，字数在1000字左右。概括反映论文的主要内容，力求语言精炼准确，要突出本论文的创造性成果或新见解，不要与引言相混淆。</w:t>
      </w:r>
    </w:p>
    <w:p w14:paraId="33244839">
      <w:pPr>
        <w:spacing w:line="300" w:lineRule="auto"/>
        <w:ind w:left="105" w:leftChars="50" w:firstLine="466" w:firstLineChars="200"/>
        <w:rPr>
          <w:rFonts w:hint="eastAsia" w:ascii="宋体" w:hAnsi="宋体" w:cs="宋体"/>
          <w:sz w:val="24"/>
        </w:rPr>
      </w:pPr>
      <w:r>
        <w:rPr>
          <w:rFonts w:hint="eastAsia" w:ascii="宋体" w:hAnsi="宋体" w:cs="宋体"/>
          <w:b/>
          <w:spacing w:val="-4"/>
          <w:sz w:val="24"/>
        </w:rPr>
        <mc:AlternateContent>
          <mc:Choice Requires="wps">
            <w:drawing>
              <wp:anchor distT="0" distB="0" distL="114300" distR="114300" simplePos="0" relativeHeight="251664384" behindDoc="0" locked="0" layoutInCell="1" allowOverlap="1">
                <wp:simplePos x="0" y="0"/>
                <wp:positionH relativeFrom="column">
                  <wp:posOffset>2244090</wp:posOffset>
                </wp:positionH>
                <wp:positionV relativeFrom="paragraph">
                  <wp:posOffset>178435</wp:posOffset>
                </wp:positionV>
                <wp:extent cx="3329305" cy="544195"/>
                <wp:effectExtent l="514350" t="10795" r="13970" b="254635"/>
                <wp:wrapNone/>
                <wp:docPr id="14" name="AutoShape 13"/>
                <wp:cNvGraphicFramePr/>
                <a:graphic xmlns:a="http://schemas.openxmlformats.org/drawingml/2006/main">
                  <a:graphicData uri="http://schemas.microsoft.com/office/word/2010/wordprocessingShape">
                    <wps:wsp>
                      <wps:cNvSpPr>
                        <a:spLocks noChangeArrowheads="1"/>
                      </wps:cNvSpPr>
                      <wps:spPr bwMode="auto">
                        <a:xfrm>
                          <a:off x="0" y="0"/>
                          <a:ext cx="3329305" cy="544195"/>
                        </a:xfrm>
                        <a:prstGeom prst="wedgeRoundRectCallout">
                          <a:avLst>
                            <a:gd name="adj1" fmla="val -65199"/>
                            <a:gd name="adj2" fmla="val 91306"/>
                            <a:gd name="adj3" fmla="val 16667"/>
                          </a:avLst>
                        </a:prstGeom>
                        <a:solidFill>
                          <a:srgbClr val="00FFFF"/>
                        </a:solidFill>
                        <a:ln w="9525" cmpd="sng">
                          <a:solidFill>
                            <a:srgbClr val="000000"/>
                          </a:solidFill>
                          <a:miter lim="800000"/>
                        </a:ln>
                      </wps:spPr>
                      <wps:txbx>
                        <w:txbxContent>
                          <w:p w14:paraId="7F838182">
                            <w:pPr>
                              <w:rPr>
                                <w:rFonts w:hint="eastAsia" w:ascii="宋体" w:hAnsi="宋体"/>
                                <w:kern w:val="0"/>
                                <w:sz w:val="24"/>
                              </w:rPr>
                            </w:pPr>
                            <w:r>
                              <w:rPr>
                                <w:rFonts w:hint="eastAsia" w:ascii="宋体" w:hAnsi="宋体"/>
                                <w:spacing w:val="-4"/>
                                <w:sz w:val="24"/>
                              </w:rPr>
                              <w:t>关键词</w:t>
                            </w:r>
                            <w:r>
                              <w:rPr>
                                <w:rFonts w:ascii="宋体" w:hAnsi="宋体" w:cs="Gautami"/>
                                <w:sz w:val="24"/>
                              </w:rPr>
                              <w:t>另起一行</w:t>
                            </w:r>
                            <w:r>
                              <w:rPr>
                                <w:rFonts w:hint="eastAsia" w:ascii="宋体" w:hAnsi="宋体"/>
                                <w:spacing w:val="-4"/>
                                <w:sz w:val="24"/>
                              </w:rPr>
                              <w:t>黑体小四号</w:t>
                            </w:r>
                            <w:r>
                              <w:rPr>
                                <w:rFonts w:ascii="宋体" w:hAnsi="宋体" w:cs="Gautami"/>
                                <w:szCs w:val="21"/>
                              </w:rPr>
                              <w:t>（顶格排）</w:t>
                            </w:r>
                            <w:r>
                              <w:rPr>
                                <w:rFonts w:hint="eastAsia" w:ascii="宋体" w:hAnsi="宋体"/>
                                <w:kern w:val="0"/>
                                <w:sz w:val="24"/>
                              </w:rPr>
                              <w:t>：每个关键词中间用分号分开。</w:t>
                            </w:r>
                          </w:p>
                        </w:txbxContent>
                      </wps:txbx>
                      <wps:bodyPr rot="0" vert="horz" wrap="square" lIns="91440" tIns="45720" rIns="91440" bIns="45720" anchor="t" anchorCtr="0" upright="1">
                        <a:noAutofit/>
                      </wps:bodyPr>
                    </wps:wsp>
                  </a:graphicData>
                </a:graphic>
              </wp:anchor>
            </w:drawing>
          </mc:Choice>
          <mc:Fallback>
            <w:pict>
              <v:shape id="AutoShape 13" o:spid="_x0000_s1026" o:spt="62" type="#_x0000_t62" style="position:absolute;left:0pt;margin-left:176.7pt;margin-top:14.05pt;height:42.85pt;width:262.15pt;z-index:251664384;mso-width-relative:page;mso-height-relative:page;" fillcolor="#00FFFF" filled="t" stroked="t" coordsize="21600,21600" o:gfxdata="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B/bXv3ZAAAACgEAAA8AAAAAAAAAAQAgAAAAIgAAAGRycy9kb3ducmV2&#10;LnhtbFBLAQIUABQAAAAIAIdO4kCGENhjbQIAABEFAAAOAAAAAAAAAAEAIAAAACgBAABkcnMvZTJv&#10;RG9jLnhtbFBLBQYAAAAABgAGAFkBAAAHBgAAAAA=&#10;" adj="-3283,30522,14400">
                <v:fill on="t" focussize="0,0"/>
                <v:stroke color="#000000" miterlimit="8" joinstyle="miter"/>
                <v:imagedata o:title=""/>
                <o:lock v:ext="edit" aspectratio="f"/>
                <v:textbox>
                  <w:txbxContent>
                    <w:p w14:paraId="7F838182">
                      <w:pPr>
                        <w:rPr>
                          <w:rFonts w:hint="eastAsia" w:ascii="宋体" w:hAnsi="宋体"/>
                          <w:kern w:val="0"/>
                          <w:sz w:val="24"/>
                        </w:rPr>
                      </w:pPr>
                      <w:r>
                        <w:rPr>
                          <w:rFonts w:hint="eastAsia" w:ascii="宋体" w:hAnsi="宋体"/>
                          <w:spacing w:val="-4"/>
                          <w:sz w:val="24"/>
                        </w:rPr>
                        <w:t>关键词</w:t>
                      </w:r>
                      <w:r>
                        <w:rPr>
                          <w:rFonts w:ascii="宋体" w:hAnsi="宋体" w:cs="Gautami"/>
                          <w:sz w:val="24"/>
                        </w:rPr>
                        <w:t>另起一行</w:t>
                      </w:r>
                      <w:r>
                        <w:rPr>
                          <w:rFonts w:hint="eastAsia" w:ascii="宋体" w:hAnsi="宋体"/>
                          <w:spacing w:val="-4"/>
                          <w:sz w:val="24"/>
                        </w:rPr>
                        <w:t>黑体小四号</w:t>
                      </w:r>
                      <w:r>
                        <w:rPr>
                          <w:rFonts w:ascii="宋体" w:hAnsi="宋体" w:cs="Gautami"/>
                          <w:szCs w:val="21"/>
                        </w:rPr>
                        <w:t>（顶格排）</w:t>
                      </w:r>
                      <w:r>
                        <w:rPr>
                          <w:rFonts w:hint="eastAsia" w:ascii="宋体" w:hAnsi="宋体"/>
                          <w:kern w:val="0"/>
                          <w:sz w:val="24"/>
                        </w:rPr>
                        <w:t>：每个关键词中间用分号分开。</w:t>
                      </w:r>
                    </w:p>
                  </w:txbxContent>
                </v:textbox>
              </v:shape>
            </w:pict>
          </mc:Fallback>
        </mc:AlternateContent>
      </w:r>
    </w:p>
    <w:p w14:paraId="11F38582">
      <w:pPr>
        <w:spacing w:line="390" w:lineRule="exact"/>
        <w:ind w:firstLine="535" w:firstLineChars="196"/>
        <w:rPr>
          <w:b/>
          <w:spacing w:val="-4"/>
          <w:sz w:val="28"/>
          <w:szCs w:val="28"/>
        </w:rPr>
      </w:pPr>
    </w:p>
    <w:p w14:paraId="465574B0">
      <w:pPr>
        <w:spacing w:line="390" w:lineRule="exact"/>
        <w:ind w:firstLine="535" w:firstLineChars="196"/>
        <w:rPr>
          <w:b/>
          <w:spacing w:val="-4"/>
          <w:sz w:val="28"/>
          <w:szCs w:val="28"/>
        </w:rPr>
      </w:pPr>
    </w:p>
    <w:p w14:paraId="576A6112">
      <w:pPr>
        <w:spacing w:line="390" w:lineRule="exact"/>
        <w:rPr>
          <w:rFonts w:hint="eastAsia" w:ascii="黑体" w:hAnsi="黑体" w:eastAsia="黑体" w:cs="黑体"/>
          <w:spacing w:val="-4"/>
          <w:szCs w:val="21"/>
        </w:rPr>
        <w:sectPr>
          <w:headerReference r:id="rId5" w:type="default"/>
          <w:footerReference r:id="rId6" w:type="default"/>
          <w:pgSz w:w="11906" w:h="16838"/>
          <w:pgMar w:top="1701" w:right="1418" w:bottom="1418" w:left="1701" w:header="1304" w:footer="1021" w:gutter="0"/>
          <w:pgNumType w:fmt="upperRoman" w:start="1"/>
          <w:cols w:space="720" w:num="1"/>
          <w:docGrid w:linePitch="312" w:charSpace="0"/>
        </w:sectPr>
      </w:pPr>
      <w:r>
        <w:rPr>
          <w:rFonts w:hint="eastAsia" w:ascii="黑体" w:hAnsi="黑体" w:eastAsia="黑体" w:cs="黑体"/>
          <w:spacing w:val="-4"/>
          <w:sz w:val="24"/>
        </w:rPr>
        <w:t>关键词：农民纠纷；纠纷解决方式；民间非正式方式；国家正式方式</w:t>
      </w:r>
    </w:p>
    <w:p w14:paraId="271AE747">
      <w:pPr>
        <w:spacing w:before="240" w:beforeLines="100" w:after="240" w:afterLines="100" w:line="390" w:lineRule="exact"/>
        <w:jc w:val="center"/>
        <w:outlineLvl w:val="0"/>
        <w:rPr>
          <w:sz w:val="32"/>
          <w:szCs w:val="32"/>
        </w:rPr>
      </w:pPr>
      <w:bookmarkStart w:id="10" w:name="_Toc291277182"/>
      <w:bookmarkStart w:id="11" w:name="_Toc295484247"/>
      <w:bookmarkStart w:id="12" w:name="_Toc415482496"/>
      <w:bookmarkStart w:id="13" w:name="_Toc415059528"/>
      <w:bookmarkStart w:id="14" w:name="_Toc17895"/>
      <w:bookmarkStart w:id="15" w:name="_Toc415482972"/>
      <w:bookmarkStart w:id="16" w:name="_Toc291267628"/>
      <w:bookmarkStart w:id="17" w:name="_Toc416185586"/>
      <w:r>
        <w:rPr>
          <w:sz w:val="32"/>
          <w:szCs w:val="32"/>
        </w:rPr>
        <mc:AlternateContent>
          <mc:Choice Requires="wps">
            <w:drawing>
              <wp:anchor distT="0" distB="0" distL="114300" distR="114300" simplePos="0" relativeHeight="251665408" behindDoc="0" locked="0" layoutInCell="1" allowOverlap="1">
                <wp:simplePos x="0" y="0"/>
                <wp:positionH relativeFrom="column">
                  <wp:posOffset>4051935</wp:posOffset>
                </wp:positionH>
                <wp:positionV relativeFrom="paragraph">
                  <wp:posOffset>-180975</wp:posOffset>
                </wp:positionV>
                <wp:extent cx="1760220" cy="1241425"/>
                <wp:effectExtent l="950595" t="5715" r="13335" b="10160"/>
                <wp:wrapNone/>
                <wp:docPr id="13" name="AutoShape 15"/>
                <wp:cNvGraphicFramePr/>
                <a:graphic xmlns:a="http://schemas.openxmlformats.org/drawingml/2006/main">
                  <a:graphicData uri="http://schemas.microsoft.com/office/word/2010/wordprocessingShape">
                    <wps:wsp>
                      <wps:cNvSpPr>
                        <a:spLocks noChangeArrowheads="1"/>
                      </wps:cNvSpPr>
                      <wps:spPr bwMode="auto">
                        <a:xfrm>
                          <a:off x="0" y="0"/>
                          <a:ext cx="1760220" cy="1241425"/>
                        </a:xfrm>
                        <a:prstGeom prst="wedgeRoundRectCallout">
                          <a:avLst>
                            <a:gd name="adj1" fmla="val -101801"/>
                            <a:gd name="adj2" fmla="val -11995"/>
                            <a:gd name="adj3" fmla="val 16667"/>
                          </a:avLst>
                        </a:prstGeom>
                        <a:solidFill>
                          <a:srgbClr val="00FFFF"/>
                        </a:solidFill>
                        <a:ln w="9525" cmpd="sng">
                          <a:solidFill>
                            <a:srgbClr val="000000"/>
                          </a:solidFill>
                          <a:miter lim="800000"/>
                        </a:ln>
                        <a:effectLst/>
                      </wps:spPr>
                      <wps:txbx>
                        <w:txbxContent>
                          <w:p w14:paraId="385C2BBB">
                            <w:pPr>
                              <w:rPr>
                                <w:rFonts w:hint="eastAsia"/>
                              </w:rPr>
                            </w:pPr>
                            <w:r>
                              <w:rPr>
                                <w:rFonts w:hint="eastAsia" w:ascii="宋体" w:hAnsi="宋体" w:cs="Gautami"/>
                                <w:sz w:val="18"/>
                                <w:szCs w:val="18"/>
                              </w:rPr>
                              <w:t>题目用三号</w:t>
                            </w:r>
                            <w:r>
                              <w:rPr>
                                <w:rFonts w:ascii="宋体" w:hAnsi="宋体" w:cs="Gautami"/>
                                <w:sz w:val="24"/>
                              </w:rPr>
                              <w:t>Times New Roman</w:t>
                            </w:r>
                            <w:r>
                              <w:rPr>
                                <w:rFonts w:hint="eastAsia" w:ascii="宋体" w:hAnsi="宋体" w:cs="Gautami"/>
                                <w:sz w:val="18"/>
                                <w:szCs w:val="18"/>
                              </w:rPr>
                              <w:t>字体 (居中排)。</w:t>
                            </w:r>
                            <w:r>
                              <w:rPr>
                                <w:rFonts w:hint="eastAsia" w:ascii="宋体" w:hAnsi="宋体"/>
                                <w:kern w:val="0"/>
                                <w:sz w:val="18"/>
                                <w:szCs w:val="18"/>
                              </w:rPr>
                              <w:t>摘要内容</w:t>
                            </w:r>
                            <w:r>
                              <w:rPr>
                                <w:rFonts w:ascii="宋体" w:hAnsi="宋体" w:cs="Gautami"/>
                                <w:szCs w:val="21"/>
                              </w:rPr>
                              <w:t>Times New Roman</w:t>
                            </w:r>
                            <w:r>
                              <w:rPr>
                                <w:rFonts w:hint="eastAsia" w:ascii="宋体" w:hAnsi="宋体"/>
                                <w:kern w:val="0"/>
                                <w:sz w:val="18"/>
                                <w:szCs w:val="18"/>
                              </w:rPr>
                              <w:t>字体，字号小四号字体,</w:t>
                            </w:r>
                            <w:r>
                              <w:rPr>
                                <w:rFonts w:hint="eastAsia" w:ascii="宋体" w:hAnsi="宋体"/>
                                <w:sz w:val="18"/>
                                <w:szCs w:val="18"/>
                              </w:rPr>
                              <w:t xml:space="preserve"> ，段落设置段前段后间距为1行</w:t>
                            </w:r>
                          </w:p>
                        </w:txbxContent>
                      </wps:txbx>
                      <wps:bodyPr rot="0" vert="horz" wrap="square" lIns="91440" tIns="45720" rIns="91440" bIns="45720" anchor="t" anchorCtr="0" upright="1">
                        <a:noAutofit/>
                      </wps:bodyPr>
                    </wps:wsp>
                  </a:graphicData>
                </a:graphic>
              </wp:anchor>
            </w:drawing>
          </mc:Choice>
          <mc:Fallback>
            <w:pict>
              <v:shape id="AutoShape 15" o:spid="_x0000_s1026" o:spt="62" type="#_x0000_t62" style="position:absolute;left:0pt;margin-left:319.05pt;margin-top:-14.25pt;height:97.75pt;width:138.6pt;z-index:251665408;mso-width-relative:page;mso-height-relative:page;" fillcolor="#00FFFF" filled="t" stroked="t" coordsize="21600,21600" o:gfxdata="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Ctt1al3AAAAAsBAAAPAAAAAAAAAAEAIAAAACIA&#10;AABkcnMvZG93bnJldi54bWxQSwECFAAUAAAACACHTuJA3xbxZXcCAAAiBQAADgAAAAAAAAABACAA&#10;AAArAQAAZHJzL2Uyb0RvYy54bWxQSwUGAAAAAAYABgBZAQAAFAYAAAAA&#10;" adj="-11189,8209,14400">
                <v:fill on="t" focussize="0,0"/>
                <v:stroke color="#000000" miterlimit="8" joinstyle="miter"/>
                <v:imagedata o:title=""/>
                <o:lock v:ext="edit" aspectratio="f"/>
                <v:textbox>
                  <w:txbxContent>
                    <w:p w14:paraId="385C2BBB">
                      <w:pPr>
                        <w:rPr>
                          <w:rFonts w:hint="eastAsia"/>
                        </w:rPr>
                      </w:pPr>
                      <w:r>
                        <w:rPr>
                          <w:rFonts w:hint="eastAsia" w:ascii="宋体" w:hAnsi="宋体" w:cs="Gautami"/>
                          <w:sz w:val="18"/>
                          <w:szCs w:val="18"/>
                        </w:rPr>
                        <w:t>题目用三号</w:t>
                      </w:r>
                      <w:r>
                        <w:rPr>
                          <w:rFonts w:ascii="宋体" w:hAnsi="宋体" w:cs="Gautami"/>
                          <w:sz w:val="24"/>
                        </w:rPr>
                        <w:t>Times New Roman</w:t>
                      </w:r>
                      <w:r>
                        <w:rPr>
                          <w:rFonts w:hint="eastAsia" w:ascii="宋体" w:hAnsi="宋体" w:cs="Gautami"/>
                          <w:sz w:val="18"/>
                          <w:szCs w:val="18"/>
                        </w:rPr>
                        <w:t>字体 (居中排)。</w:t>
                      </w:r>
                      <w:r>
                        <w:rPr>
                          <w:rFonts w:hint="eastAsia" w:ascii="宋体" w:hAnsi="宋体"/>
                          <w:kern w:val="0"/>
                          <w:sz w:val="18"/>
                          <w:szCs w:val="18"/>
                        </w:rPr>
                        <w:t>摘要内容</w:t>
                      </w:r>
                      <w:r>
                        <w:rPr>
                          <w:rFonts w:ascii="宋体" w:hAnsi="宋体" w:cs="Gautami"/>
                          <w:szCs w:val="21"/>
                        </w:rPr>
                        <w:t>Times New Roman</w:t>
                      </w:r>
                      <w:r>
                        <w:rPr>
                          <w:rFonts w:hint="eastAsia" w:ascii="宋体" w:hAnsi="宋体"/>
                          <w:kern w:val="0"/>
                          <w:sz w:val="18"/>
                          <w:szCs w:val="18"/>
                        </w:rPr>
                        <w:t>字体，字号小四号字体,</w:t>
                      </w:r>
                      <w:r>
                        <w:rPr>
                          <w:rFonts w:hint="eastAsia" w:ascii="宋体" w:hAnsi="宋体"/>
                          <w:sz w:val="18"/>
                          <w:szCs w:val="18"/>
                        </w:rPr>
                        <w:t xml:space="preserve"> ，段落设置段前段后间距为1行</w:t>
                      </w:r>
                    </w:p>
                  </w:txbxContent>
                </v:textbox>
              </v:shape>
            </w:pict>
          </mc:Fallback>
        </mc:AlternateContent>
      </w:r>
      <w:r>
        <w:rPr>
          <w:sz w:val="32"/>
          <w:szCs w:val="32"/>
        </w:rPr>
        <w:t>Abstract</w:t>
      </w:r>
      <w:bookmarkEnd w:id="10"/>
      <w:bookmarkEnd w:id="11"/>
      <w:bookmarkEnd w:id="12"/>
      <w:bookmarkEnd w:id="13"/>
      <w:bookmarkEnd w:id="14"/>
      <w:bookmarkEnd w:id="15"/>
      <w:bookmarkEnd w:id="16"/>
      <w:bookmarkEnd w:id="17"/>
    </w:p>
    <w:p w14:paraId="4E274C4F">
      <w:pPr>
        <w:spacing w:before="240" w:beforeLines="100" w:after="240" w:afterLines="100" w:line="600" w:lineRule="exact"/>
        <w:ind w:firstLine="960" w:firstLineChars="400"/>
        <w:rPr>
          <w:rFonts w:hAnsi="宋体"/>
          <w:color w:val="FF0000"/>
          <w:sz w:val="24"/>
        </w:rPr>
      </w:pPr>
      <w:r>
        <w:rPr>
          <w:sz w:val="24"/>
        </w:rPr>
        <w:t>Abstract</w:t>
      </w:r>
      <w:r>
        <w:rPr>
          <w:rFonts w:hint="eastAsia"/>
          <w:sz w:val="24"/>
        </w:rPr>
        <w:t xml:space="preserve">  </w:t>
      </w:r>
      <w:r>
        <w:rPr>
          <w:sz w:val="24"/>
        </w:rPr>
        <w:t>Abstract</w:t>
      </w:r>
      <w:r>
        <w:rPr>
          <w:rFonts w:hint="eastAsia"/>
          <w:sz w:val="24"/>
        </w:rPr>
        <w:t xml:space="preserve"> </w:t>
      </w:r>
      <w:r>
        <w:rPr>
          <w:sz w:val="24"/>
        </w:rPr>
        <w:t>Abstract</w:t>
      </w:r>
      <w:r>
        <w:rPr>
          <w:rFonts w:hint="eastAsia"/>
          <w:sz w:val="24"/>
        </w:rPr>
        <w:t xml:space="preserve">  </w:t>
      </w:r>
      <w:r>
        <w:rPr>
          <w:sz w:val="24"/>
        </w:rPr>
        <w:t>Abstract</w:t>
      </w:r>
      <w:r>
        <w:rPr>
          <w:rFonts w:hint="eastAsia"/>
          <w:sz w:val="24"/>
        </w:rPr>
        <w:t xml:space="preserve"> </w:t>
      </w:r>
    </w:p>
    <w:p w14:paraId="54A75168">
      <w:pPr>
        <w:pStyle w:val="29"/>
        <w:spacing w:before="0" w:beforeAutospacing="0" w:after="0" w:afterAutospacing="0" w:line="390" w:lineRule="atLeast"/>
        <w:ind w:firstLine="960" w:firstLineChars="400"/>
      </w:pPr>
      <w:r>
        <w:rPr>
          <w:rFonts w:hint="eastAsia"/>
        </w:rPr>
        <w:t>(</w:t>
      </w:r>
      <w:r>
        <w:t>论文第二页为英文摘要，内容要求与中文摘要内容一致。关键词间用逗号相连。</w:t>
      </w:r>
      <w:r>
        <w:rPr>
          <w:rFonts w:hint="eastAsia"/>
        </w:rPr>
        <w:t>)</w:t>
      </w:r>
    </w:p>
    <w:p w14:paraId="31EAF366">
      <w:pPr>
        <w:pStyle w:val="29"/>
        <w:spacing w:line="390" w:lineRule="atLeast"/>
        <w:rPr>
          <w:rFonts w:ascii="Times New Roman" w:hAnsi="Times New Roman" w:cs="Times New Roman"/>
          <w:bCs/>
          <w:kern w:val="2"/>
        </w:rPr>
      </w:pPr>
      <w:r>
        <w:rPr>
          <w:rFonts w:ascii="Times New Roman" w:hAnsi="Times New Roman" w:eastAsia="黑体" w:cs="Times New Roman"/>
          <w:kern w:val="2"/>
          <w:sz w:val="30"/>
          <w:szCs w:val="30"/>
        </w:rPr>
        <mc:AlternateContent>
          <mc:Choice Requires="wps">
            <w:drawing>
              <wp:anchor distT="0" distB="0" distL="114300" distR="114300" simplePos="0" relativeHeight="251664384" behindDoc="0" locked="0" layoutInCell="1" allowOverlap="1">
                <wp:simplePos x="0" y="0"/>
                <wp:positionH relativeFrom="column">
                  <wp:posOffset>3489960</wp:posOffset>
                </wp:positionH>
                <wp:positionV relativeFrom="paragraph">
                  <wp:posOffset>120650</wp:posOffset>
                </wp:positionV>
                <wp:extent cx="2057400" cy="742950"/>
                <wp:effectExtent l="1150620" t="12065" r="11430" b="6985"/>
                <wp:wrapNone/>
                <wp:docPr id="12" name="AutoShape 14"/>
                <wp:cNvGraphicFramePr/>
                <a:graphic xmlns:a="http://schemas.openxmlformats.org/drawingml/2006/main">
                  <a:graphicData uri="http://schemas.microsoft.com/office/word/2010/wordprocessingShape">
                    <wps:wsp>
                      <wps:cNvSpPr>
                        <a:spLocks noChangeArrowheads="1"/>
                      </wps:cNvSpPr>
                      <wps:spPr bwMode="auto">
                        <a:xfrm>
                          <a:off x="0" y="0"/>
                          <a:ext cx="2057400" cy="742950"/>
                        </a:xfrm>
                        <a:prstGeom prst="wedgeRoundRectCallout">
                          <a:avLst>
                            <a:gd name="adj1" fmla="val -102625"/>
                            <a:gd name="adj2" fmla="val -19759"/>
                            <a:gd name="adj3" fmla="val 16667"/>
                          </a:avLst>
                        </a:prstGeom>
                        <a:solidFill>
                          <a:srgbClr val="00FFFF"/>
                        </a:solidFill>
                        <a:ln w="9525" cmpd="sng">
                          <a:solidFill>
                            <a:srgbClr val="000000"/>
                          </a:solidFill>
                          <a:miter lim="800000"/>
                        </a:ln>
                      </wps:spPr>
                      <wps:txbx>
                        <w:txbxContent>
                          <w:p w14:paraId="69D013E5">
                            <w:pPr>
                              <w:rPr>
                                <w:rFonts w:hint="eastAsia"/>
                                <w:szCs w:val="21"/>
                              </w:rPr>
                            </w:pPr>
                            <w:r>
                              <w:rPr>
                                <w:rFonts w:ascii="宋体" w:hAnsi="宋体" w:cs="Gautami"/>
                                <w:szCs w:val="21"/>
                              </w:rPr>
                              <w:t>用</w:t>
                            </w:r>
                            <w:r>
                              <w:rPr>
                                <w:rFonts w:hint="eastAsia" w:ascii="宋体" w:hAnsi="宋体" w:cs="Gautami"/>
                                <w:szCs w:val="21"/>
                              </w:rPr>
                              <w:t>小四</w:t>
                            </w:r>
                            <w:r>
                              <w:rPr>
                                <w:rFonts w:ascii="宋体" w:hAnsi="宋体" w:cs="Gautami"/>
                                <w:szCs w:val="21"/>
                              </w:rPr>
                              <w:t>号</w:t>
                            </w:r>
                            <w:r>
                              <w:rPr>
                                <w:rFonts w:hint="eastAsia" w:ascii="宋体" w:hAnsi="宋体" w:cs="Gautami"/>
                                <w:szCs w:val="21"/>
                              </w:rPr>
                              <w:t xml:space="preserve"> </w:t>
                            </w:r>
                            <w:r>
                              <w:rPr>
                                <w:rFonts w:ascii="宋体" w:hAnsi="宋体" w:cs="Gautami"/>
                                <w:szCs w:val="21"/>
                              </w:rPr>
                              <w:t>Times New Roman体（顶格排），</w:t>
                            </w:r>
                            <w:r>
                              <w:rPr>
                                <w:rFonts w:hint="eastAsia" w:ascii="宋体" w:hAnsi="宋体"/>
                                <w:kern w:val="0"/>
                                <w:szCs w:val="21"/>
                              </w:rPr>
                              <w:t>每个关键词中间用逗号分开</w:t>
                            </w:r>
                          </w:p>
                        </w:txbxContent>
                      </wps:txbx>
                      <wps:bodyPr rot="0" vert="horz" wrap="square" lIns="91440" tIns="45720" rIns="91440" bIns="45720" anchor="t" anchorCtr="0" upright="1">
                        <a:noAutofit/>
                      </wps:bodyPr>
                    </wps:wsp>
                  </a:graphicData>
                </a:graphic>
              </wp:anchor>
            </w:drawing>
          </mc:Choice>
          <mc:Fallback>
            <w:pict>
              <v:shape id="AutoShape 14" o:spid="_x0000_s1026" o:spt="62" type="#_x0000_t62" style="position:absolute;left:0pt;margin-left:274.8pt;margin-top:9.5pt;height:58.5pt;width:162pt;z-index:251664384;mso-width-relative:page;mso-height-relative:page;" fillcolor="#00FFFF" filled="t" stroked="t" coordsize="21600,21600" o:gfxdata="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wWRP2QAAAAoBAAAPAAAAAAAAAAEAIAAAACIAAABkcnMvZG93bnJl&#10;di54bWxQSwECFAAUAAAACACHTuJAlYuLN24CAAATBQAADgAAAAAAAAABACAAAAAoAQAAZHJzL2Uy&#10;b0RvYy54bWxQSwUGAAAAAAYABgBZAQAACAYAAAAA&#10;" adj="-11367,6532,14400">
                <v:fill on="t" focussize="0,0"/>
                <v:stroke color="#000000" miterlimit="8" joinstyle="miter"/>
                <v:imagedata o:title=""/>
                <o:lock v:ext="edit" aspectratio="f"/>
                <v:textbox>
                  <w:txbxContent>
                    <w:p w14:paraId="69D013E5">
                      <w:pPr>
                        <w:rPr>
                          <w:rFonts w:hint="eastAsia"/>
                          <w:szCs w:val="21"/>
                        </w:rPr>
                      </w:pPr>
                      <w:r>
                        <w:rPr>
                          <w:rFonts w:ascii="宋体" w:hAnsi="宋体" w:cs="Gautami"/>
                          <w:szCs w:val="21"/>
                        </w:rPr>
                        <w:t>用</w:t>
                      </w:r>
                      <w:r>
                        <w:rPr>
                          <w:rFonts w:hint="eastAsia" w:ascii="宋体" w:hAnsi="宋体" w:cs="Gautami"/>
                          <w:szCs w:val="21"/>
                        </w:rPr>
                        <w:t>小四</w:t>
                      </w:r>
                      <w:r>
                        <w:rPr>
                          <w:rFonts w:ascii="宋体" w:hAnsi="宋体" w:cs="Gautami"/>
                          <w:szCs w:val="21"/>
                        </w:rPr>
                        <w:t>号</w:t>
                      </w:r>
                      <w:r>
                        <w:rPr>
                          <w:rFonts w:hint="eastAsia" w:ascii="宋体" w:hAnsi="宋体" w:cs="Gautami"/>
                          <w:szCs w:val="21"/>
                        </w:rPr>
                        <w:t xml:space="preserve"> </w:t>
                      </w:r>
                      <w:r>
                        <w:rPr>
                          <w:rFonts w:ascii="宋体" w:hAnsi="宋体" w:cs="Gautami"/>
                          <w:szCs w:val="21"/>
                        </w:rPr>
                        <w:t>Times New Roman体（顶格排），</w:t>
                      </w:r>
                      <w:r>
                        <w:rPr>
                          <w:rFonts w:hint="eastAsia" w:ascii="宋体" w:hAnsi="宋体"/>
                          <w:kern w:val="0"/>
                          <w:szCs w:val="21"/>
                        </w:rPr>
                        <w:t>每个关键词中间用逗号分开</w:t>
                      </w:r>
                    </w:p>
                  </w:txbxContent>
                </v:textbox>
              </v:shape>
            </w:pict>
          </mc:Fallback>
        </mc:AlternateContent>
      </w:r>
      <w:r>
        <w:rPr>
          <w:rFonts w:hint="eastAsia"/>
        </w:rPr>
        <w:t> </w:t>
      </w:r>
      <w:r>
        <w:rPr>
          <w:rFonts w:ascii="Times New Roman" w:hAnsi="Times New Roman" w:cs="Times New Roman"/>
          <w:b/>
          <w:kern w:val="2"/>
        </w:rPr>
        <w:t>Keywords:</w:t>
      </w:r>
      <w:r>
        <w:rPr>
          <w:rFonts w:hint="eastAsia" w:ascii="Times New Roman" w:hAnsi="Times New Roman" w:cs="Times New Roman"/>
          <w:b/>
          <w:kern w:val="2"/>
        </w:rPr>
        <w:t xml:space="preserve"> </w:t>
      </w:r>
      <w:r>
        <w:rPr>
          <w:rFonts w:ascii="Times New Roman" w:hAnsi="Times New Roman" w:cs="Times New Roman"/>
          <w:bCs/>
          <w:kern w:val="2"/>
        </w:rPr>
        <w:t>Keyword</w:t>
      </w:r>
      <w:r>
        <w:rPr>
          <w:rFonts w:hint="eastAsia" w:ascii="Times New Roman" w:hAnsi="Times New Roman" w:cs="Times New Roman"/>
          <w:bCs/>
          <w:kern w:val="2"/>
        </w:rPr>
        <w:t>1,</w:t>
      </w:r>
      <w:r>
        <w:rPr>
          <w:rFonts w:ascii="Times New Roman" w:hAnsi="Times New Roman" w:cs="Times New Roman"/>
          <w:bCs/>
          <w:kern w:val="2"/>
        </w:rPr>
        <w:t>Keyword</w:t>
      </w:r>
      <w:r>
        <w:rPr>
          <w:rFonts w:hint="eastAsia" w:ascii="Times New Roman" w:hAnsi="Times New Roman" w:cs="Times New Roman"/>
          <w:bCs/>
          <w:kern w:val="2"/>
        </w:rPr>
        <w:t>2</w:t>
      </w:r>
      <w:r>
        <w:rPr>
          <w:rFonts w:hint="eastAsia" w:ascii="Times New Roman" w:hAnsi="Times New Roman" w:cs="Times New Roman"/>
          <w:bCs/>
          <w:color w:val="FF0000"/>
          <w:kern w:val="2"/>
        </w:rPr>
        <w:t>,</w:t>
      </w:r>
    </w:p>
    <w:p w14:paraId="1D886A1F">
      <w:pPr>
        <w:pStyle w:val="133"/>
        <w:spacing w:line="390" w:lineRule="exact"/>
        <w:ind w:left="149" w:leftChars="71" w:firstLine="420" w:firstLineChars="150"/>
        <w:jc w:val="both"/>
        <w:rPr>
          <w:rFonts w:ascii="Times New Roman" w:hAnsi="Times New Roman" w:cs="Times New Roman"/>
          <w:kern w:val="2"/>
          <w:sz w:val="28"/>
          <w:szCs w:val="28"/>
        </w:rPr>
      </w:pPr>
      <w:r>
        <w:rPr>
          <w:rFonts w:ascii="Times New Roman" w:hAnsi="Times New Roman" w:cs="Times New Roman"/>
          <w:kern w:val="2"/>
          <w:sz w:val="28"/>
          <w:szCs w:val="28"/>
        </w:rPr>
        <w:t xml:space="preserve"> </w:t>
      </w:r>
    </w:p>
    <w:p w14:paraId="155BE77A">
      <w:pPr>
        <w:pStyle w:val="16"/>
        <w:spacing w:line="500" w:lineRule="exact"/>
        <w:jc w:val="center"/>
        <w:rPr>
          <w:rFonts w:ascii="Times New Roman" w:hAnsi="Times New Roman"/>
          <w:color w:val="FF0000"/>
          <w:sz w:val="28"/>
          <w:szCs w:val="28"/>
        </w:rPr>
        <w:sectPr>
          <w:headerReference r:id="rId7" w:type="default"/>
          <w:footerReference r:id="rId8" w:type="default"/>
          <w:pgSz w:w="11906" w:h="16838"/>
          <w:pgMar w:top="1701" w:right="1418" w:bottom="1418" w:left="1701" w:header="1304" w:footer="1021" w:gutter="0"/>
          <w:pgNumType w:fmt="upperRoman" w:start="2"/>
          <w:cols w:space="720" w:num="1"/>
          <w:docGrid w:linePitch="312" w:charSpace="0"/>
        </w:sectPr>
      </w:pPr>
    </w:p>
    <w:p w14:paraId="01CC005A">
      <w:pPr>
        <w:pStyle w:val="16"/>
        <w:spacing w:line="500" w:lineRule="exact"/>
        <w:jc w:val="center"/>
        <w:rPr>
          <w:rFonts w:ascii="Times New Roman" w:hAnsi="Times New Roman"/>
          <w:spacing w:val="-4"/>
          <w:sz w:val="32"/>
          <w:szCs w:val="32"/>
        </w:rPr>
      </w:pPr>
      <w:r>
        <w:rPr>
          <w:color w:val="136EC2"/>
          <w:sz w:val="32"/>
          <w:szCs w:val="32"/>
          <w:u w:val="single"/>
        </w:rPr>
        <mc:AlternateContent>
          <mc:Choice Requires="wps">
            <w:drawing>
              <wp:anchor distT="0" distB="0" distL="114300" distR="114300" simplePos="0" relativeHeight="251662336" behindDoc="0" locked="0" layoutInCell="1" allowOverlap="1">
                <wp:simplePos x="0" y="0"/>
                <wp:positionH relativeFrom="column">
                  <wp:posOffset>1491615</wp:posOffset>
                </wp:positionH>
                <wp:positionV relativeFrom="paragraph">
                  <wp:posOffset>-942975</wp:posOffset>
                </wp:positionV>
                <wp:extent cx="3591560" cy="1033780"/>
                <wp:effectExtent l="9525" t="5715" r="8890" b="570230"/>
                <wp:wrapNone/>
                <wp:docPr id="11" name="自选图形 65"/>
                <wp:cNvGraphicFramePr/>
                <a:graphic xmlns:a="http://schemas.openxmlformats.org/drawingml/2006/main">
                  <a:graphicData uri="http://schemas.microsoft.com/office/word/2010/wordprocessingShape">
                    <wps:wsp>
                      <wps:cNvSpPr>
                        <a:spLocks noChangeArrowheads="1"/>
                      </wps:cNvSpPr>
                      <wps:spPr bwMode="auto">
                        <a:xfrm>
                          <a:off x="0" y="0"/>
                          <a:ext cx="3591560" cy="1033780"/>
                        </a:xfrm>
                        <a:prstGeom prst="wedgeRoundRectCallout">
                          <a:avLst>
                            <a:gd name="adj1" fmla="val 43120"/>
                            <a:gd name="adj2" fmla="val 103194"/>
                            <a:gd name="adj3" fmla="val 16667"/>
                          </a:avLst>
                        </a:prstGeom>
                        <a:noFill/>
                        <a:ln w="9525" cmpd="sng">
                          <a:solidFill>
                            <a:srgbClr val="0000FF"/>
                          </a:solidFill>
                          <a:miter lim="800000"/>
                        </a:ln>
                        <a:effectLst/>
                      </wps:spPr>
                      <wps:txbx>
                        <w:txbxContent>
                          <w:p w14:paraId="5DFAEBEB">
                            <w:pPr>
                              <w:rPr>
                                <w:color w:val="FF0000"/>
                                <w:szCs w:val="21"/>
                                <w:u w:val="double"/>
                              </w:rPr>
                            </w:pPr>
                            <w:r>
                              <w:rPr>
                                <w:rFonts w:hint="eastAsia"/>
                                <w:color w:val="000080"/>
                                <w:szCs w:val="21"/>
                              </w:rPr>
                              <w:t>注：在该页面中点击鼠标右键，选择“更新域…”，在弹出窗口中选择“更新整个目录”，确定即可自动生成目录。标题“目录”，字体：黑体，字号：三号。</w:t>
                            </w:r>
                            <w:r>
                              <w:rPr>
                                <w:rFonts w:hint="eastAsia"/>
                                <w:color w:val="FF0000"/>
                                <w:szCs w:val="21"/>
                                <w:u w:val="double"/>
                              </w:rPr>
                              <w:t>标题为宋体小四号，一级标题加黑；行间距21磅</w:t>
                            </w:r>
                          </w:p>
                        </w:txbxContent>
                      </wps:txbx>
                      <wps:bodyPr rot="0" vert="horz" wrap="square" lIns="91440" tIns="45720" rIns="91440" bIns="45720" anchor="t" anchorCtr="0" upright="1">
                        <a:noAutofit/>
                      </wps:bodyPr>
                    </wps:wsp>
                  </a:graphicData>
                </a:graphic>
              </wp:anchor>
            </w:drawing>
          </mc:Choice>
          <mc:Fallback>
            <w:pict>
              <v:shape id="自选图形 65" o:spid="_x0000_s1026" o:spt="62" type="#_x0000_t62" style="position:absolute;left:0pt;margin-left:117.45pt;margin-top:-74.25pt;height:81.4pt;width:282.8pt;z-index:251662336;mso-width-relative:page;mso-height-relative:page;" filled="f" stroked="t" coordsize="21600,21600" o:gfxdata="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Az3GQdkAAAALAQAA&#10;DwAAAAAAAAABACAAAAAiAAAAZHJzL2Rvd25yZXYueG1sUEsBAhQAFAAAAAgAh07iQDoWXX6KAgAA&#10;+gQAAA4AAAAAAAAAAQAgAAAAKAEAAGRycy9lMm9Eb2MueG1sUEsFBgAAAAAGAAYAWQEAACQGAAAA&#10;AA==&#10;" adj="20114,33090,14400">
                <v:fill on="f" focussize="0,0"/>
                <v:stroke color="#0000FF" miterlimit="8" joinstyle="miter"/>
                <v:imagedata o:title=""/>
                <o:lock v:ext="edit" aspectratio="f"/>
                <v:textbox>
                  <w:txbxContent>
                    <w:p w14:paraId="5DFAEBEB">
                      <w:pPr>
                        <w:rPr>
                          <w:color w:val="FF0000"/>
                          <w:szCs w:val="21"/>
                          <w:u w:val="double"/>
                        </w:rPr>
                      </w:pPr>
                      <w:r>
                        <w:rPr>
                          <w:rFonts w:hint="eastAsia"/>
                          <w:color w:val="000080"/>
                          <w:szCs w:val="21"/>
                        </w:rPr>
                        <w:t>注：在该页面中点击鼠标右键，选择“更新域…”，在弹出窗口中选择“更新整个目录”，确定即可自动生成目录。标题“目录”，字体：黑体，字号：三号。</w:t>
                      </w:r>
                      <w:r>
                        <w:rPr>
                          <w:rFonts w:hint="eastAsia"/>
                          <w:color w:val="FF0000"/>
                          <w:szCs w:val="21"/>
                          <w:u w:val="double"/>
                        </w:rPr>
                        <w:t>标题为宋体小四号，一级标题加黑；行间距21磅</w:t>
                      </w:r>
                    </w:p>
                  </w:txbxContent>
                </v:textbox>
              </v:shape>
            </w:pict>
          </mc:Fallback>
        </mc:AlternateContent>
      </w:r>
      <w:r>
        <w:rPr>
          <w:rFonts w:hint="eastAsia" w:ascii="Times New Roman" w:hAnsi="Times New Roman"/>
          <w:sz w:val="32"/>
          <w:szCs w:val="32"/>
        </w:rPr>
        <w:t xml:space="preserve"> </w:t>
      </w:r>
      <w:r>
        <w:rPr>
          <w:rFonts w:hint="eastAsia" w:ascii="黑体" w:hAnsi="黑体" w:eastAsia="黑体" w:cs="黑体"/>
          <w:sz w:val="32"/>
          <w:szCs w:val="32"/>
        </w:rPr>
        <w:t>目录</w:t>
      </w:r>
    </w:p>
    <w:p w14:paraId="0A3625AF">
      <w:pPr>
        <w:pStyle w:val="23"/>
        <w:tabs>
          <w:tab w:val="right" w:leader="dot" w:pos="8787"/>
        </w:tabs>
        <w:spacing w:before="0" w:after="0" w:line="420" w:lineRule="exact"/>
        <w:rPr>
          <w:sz w:val="24"/>
          <w:szCs w:val="24"/>
        </w:rPr>
      </w:pPr>
      <w:bookmarkStart w:id="18" w:name="_Hlt415493883"/>
      <w:bookmarkEnd w:id="18"/>
      <w:bookmarkStart w:id="19" w:name="_Hlt415493884"/>
      <w:bookmarkEnd w:id="19"/>
      <w:r>
        <w:rPr>
          <w:sz w:val="24"/>
          <w:szCs w:val="24"/>
        </w:rPr>
        <w:fldChar w:fldCharType="begin"/>
      </w:r>
      <w:r>
        <w:rPr>
          <w:sz w:val="24"/>
          <w:szCs w:val="24"/>
        </w:rPr>
        <w:instrText xml:space="preserve"> TOC \o "1-3" \h \z \u </w:instrText>
      </w:r>
      <w:r>
        <w:rPr>
          <w:sz w:val="24"/>
          <w:szCs w:val="24"/>
        </w:rPr>
        <w:fldChar w:fldCharType="separate"/>
      </w:r>
      <w:r>
        <w:fldChar w:fldCharType="begin"/>
      </w:r>
      <w:r>
        <w:instrText xml:space="preserve"> HYPERLINK \l "_Toc32086" </w:instrText>
      </w:r>
      <w:r>
        <w:fldChar w:fldCharType="separate"/>
      </w:r>
      <w:r>
        <w:rPr>
          <w:sz w:val="24"/>
          <w:szCs w:val="24"/>
        </w:rPr>
        <w:t>摘 要</w:t>
      </w:r>
      <w:r>
        <w:rPr>
          <w:sz w:val="24"/>
          <w:szCs w:val="24"/>
        </w:rPr>
        <w:tab/>
      </w:r>
      <w:r>
        <w:rPr>
          <w:sz w:val="24"/>
          <w:szCs w:val="24"/>
        </w:rPr>
        <w:fldChar w:fldCharType="begin"/>
      </w:r>
      <w:r>
        <w:rPr>
          <w:sz w:val="24"/>
          <w:szCs w:val="24"/>
        </w:rPr>
        <w:instrText xml:space="preserve"> PAGEREF _Toc32086 </w:instrText>
      </w:r>
      <w:r>
        <w:rPr>
          <w:sz w:val="24"/>
          <w:szCs w:val="24"/>
        </w:rPr>
        <w:fldChar w:fldCharType="separate"/>
      </w:r>
      <w:r>
        <w:rPr>
          <w:sz w:val="24"/>
          <w:szCs w:val="24"/>
        </w:rPr>
        <w:t>I</w:t>
      </w:r>
      <w:r>
        <w:rPr>
          <w:sz w:val="24"/>
          <w:szCs w:val="24"/>
        </w:rPr>
        <w:fldChar w:fldCharType="end"/>
      </w:r>
      <w:r>
        <w:rPr>
          <w:sz w:val="24"/>
          <w:szCs w:val="24"/>
        </w:rPr>
        <w:fldChar w:fldCharType="end"/>
      </w:r>
    </w:p>
    <w:p w14:paraId="5A506BC3">
      <w:pPr>
        <w:pStyle w:val="23"/>
        <w:tabs>
          <w:tab w:val="right" w:leader="dot" w:pos="8787"/>
        </w:tabs>
        <w:spacing w:before="0" w:after="0" w:line="420" w:lineRule="exact"/>
        <w:rPr>
          <w:sz w:val="24"/>
          <w:szCs w:val="24"/>
        </w:rPr>
      </w:pPr>
      <w:r>
        <w:fldChar w:fldCharType="begin"/>
      </w:r>
      <w:r>
        <w:instrText xml:space="preserve"> HYPERLINK \l "_Toc17895" </w:instrText>
      </w:r>
      <w:r>
        <w:fldChar w:fldCharType="separate"/>
      </w:r>
      <w:r>
        <w:rPr>
          <w:sz w:val="24"/>
          <w:szCs w:val="24"/>
        </w:rPr>
        <w:t>Abstract</w:t>
      </w:r>
      <w:r>
        <w:rPr>
          <w:sz w:val="24"/>
          <w:szCs w:val="24"/>
        </w:rPr>
        <w:tab/>
      </w:r>
      <w:r>
        <w:rPr>
          <w:sz w:val="24"/>
          <w:szCs w:val="24"/>
        </w:rPr>
        <w:fldChar w:fldCharType="begin"/>
      </w:r>
      <w:r>
        <w:rPr>
          <w:sz w:val="24"/>
          <w:szCs w:val="24"/>
        </w:rPr>
        <w:instrText xml:space="preserve"> PAGEREF _Toc17895 </w:instrText>
      </w:r>
      <w:r>
        <w:rPr>
          <w:sz w:val="24"/>
          <w:szCs w:val="24"/>
        </w:rPr>
        <w:fldChar w:fldCharType="separate"/>
      </w:r>
      <w:r>
        <w:rPr>
          <w:sz w:val="24"/>
          <w:szCs w:val="24"/>
        </w:rPr>
        <w:t>II</w:t>
      </w:r>
      <w:r>
        <w:rPr>
          <w:sz w:val="24"/>
          <w:szCs w:val="24"/>
        </w:rPr>
        <w:fldChar w:fldCharType="end"/>
      </w:r>
      <w:r>
        <w:rPr>
          <w:sz w:val="24"/>
          <w:szCs w:val="24"/>
        </w:rPr>
        <w:fldChar w:fldCharType="end"/>
      </w:r>
    </w:p>
    <w:p w14:paraId="5A4309B8">
      <w:pPr>
        <w:pStyle w:val="23"/>
        <w:tabs>
          <w:tab w:val="right" w:leader="dot" w:pos="8787"/>
        </w:tabs>
        <w:spacing w:before="0" w:after="0" w:line="420" w:lineRule="exact"/>
        <w:rPr>
          <w:sz w:val="24"/>
          <w:szCs w:val="24"/>
        </w:rPr>
      </w:pPr>
      <w:r>
        <w:fldChar w:fldCharType="begin"/>
      </w:r>
      <w:r>
        <w:instrText xml:space="preserve"> HYPERLINK \l "_Toc12482" </w:instrText>
      </w:r>
      <w:r>
        <w:fldChar w:fldCharType="separate"/>
      </w:r>
      <w:r>
        <w:rPr>
          <w:rFonts w:hint="eastAsia"/>
          <w:sz w:val="24"/>
          <w:szCs w:val="24"/>
        </w:rPr>
        <w:t>第一章 正文格式说明</w:t>
      </w:r>
      <w:r>
        <w:rPr>
          <w:sz w:val="24"/>
          <w:szCs w:val="24"/>
        </w:rPr>
        <w:tab/>
      </w:r>
      <w:r>
        <w:rPr>
          <w:sz w:val="24"/>
          <w:szCs w:val="24"/>
        </w:rPr>
        <w:fldChar w:fldCharType="begin"/>
      </w:r>
      <w:r>
        <w:rPr>
          <w:sz w:val="24"/>
          <w:szCs w:val="24"/>
        </w:rPr>
        <w:instrText xml:space="preserve"> PAGEREF _Toc12482 </w:instrText>
      </w:r>
      <w:r>
        <w:rPr>
          <w:sz w:val="24"/>
          <w:szCs w:val="24"/>
        </w:rPr>
        <w:fldChar w:fldCharType="separate"/>
      </w:r>
      <w:r>
        <w:rPr>
          <w:sz w:val="24"/>
          <w:szCs w:val="24"/>
        </w:rPr>
        <w:t>1</w:t>
      </w:r>
      <w:r>
        <w:rPr>
          <w:sz w:val="24"/>
          <w:szCs w:val="24"/>
        </w:rPr>
        <w:fldChar w:fldCharType="end"/>
      </w:r>
      <w:r>
        <w:rPr>
          <w:sz w:val="24"/>
          <w:szCs w:val="24"/>
        </w:rPr>
        <w:fldChar w:fldCharType="end"/>
      </w:r>
    </w:p>
    <w:p w14:paraId="58D8CC5B">
      <w:pPr>
        <w:pStyle w:val="27"/>
        <w:tabs>
          <w:tab w:val="right" w:leader="dot" w:pos="8787"/>
        </w:tabs>
        <w:spacing w:line="420" w:lineRule="exact"/>
        <w:rPr>
          <w:sz w:val="24"/>
          <w:szCs w:val="24"/>
        </w:rPr>
      </w:pPr>
      <w:r>
        <w:fldChar w:fldCharType="begin"/>
      </w:r>
      <w:r>
        <w:instrText xml:space="preserve"> HYPERLINK \l "_Toc22518" </w:instrText>
      </w:r>
      <w:r>
        <w:fldChar w:fldCharType="separate"/>
      </w:r>
      <w:r>
        <w:rPr>
          <w:rFonts w:hint="eastAsia" w:ascii="宋体" w:hAnsi="宋体" w:cs="宋体"/>
          <w:sz w:val="24"/>
          <w:szCs w:val="24"/>
        </w:rPr>
        <w:t>1.1  论文格式基本要求</w:t>
      </w:r>
      <w:r>
        <w:rPr>
          <w:sz w:val="24"/>
          <w:szCs w:val="24"/>
        </w:rPr>
        <w:tab/>
      </w:r>
      <w:r>
        <w:rPr>
          <w:sz w:val="24"/>
          <w:szCs w:val="24"/>
        </w:rPr>
        <w:fldChar w:fldCharType="begin"/>
      </w:r>
      <w:r>
        <w:rPr>
          <w:sz w:val="24"/>
          <w:szCs w:val="24"/>
        </w:rPr>
        <w:instrText xml:space="preserve"> PAGEREF _Toc22518 </w:instrText>
      </w:r>
      <w:r>
        <w:rPr>
          <w:sz w:val="24"/>
          <w:szCs w:val="24"/>
        </w:rPr>
        <w:fldChar w:fldCharType="separate"/>
      </w:r>
      <w:r>
        <w:rPr>
          <w:sz w:val="24"/>
          <w:szCs w:val="24"/>
        </w:rPr>
        <w:t>1</w:t>
      </w:r>
      <w:r>
        <w:rPr>
          <w:sz w:val="24"/>
          <w:szCs w:val="24"/>
        </w:rPr>
        <w:fldChar w:fldCharType="end"/>
      </w:r>
      <w:r>
        <w:rPr>
          <w:sz w:val="24"/>
          <w:szCs w:val="24"/>
        </w:rPr>
        <w:fldChar w:fldCharType="end"/>
      </w:r>
    </w:p>
    <w:p w14:paraId="1024AA36">
      <w:pPr>
        <w:pStyle w:val="15"/>
        <w:tabs>
          <w:tab w:val="right" w:leader="dot" w:pos="8787"/>
        </w:tabs>
        <w:spacing w:line="420" w:lineRule="exact"/>
        <w:rPr>
          <w:rFonts w:hint="eastAsia"/>
          <w:bCs/>
          <w:i w:val="0"/>
          <w:iCs w:val="0"/>
          <w:sz w:val="24"/>
          <w:szCs w:val="24"/>
        </w:rPr>
      </w:pPr>
      <w:r>
        <w:fldChar w:fldCharType="begin"/>
      </w:r>
      <w:r>
        <w:instrText xml:space="preserve"> HYPERLINK \l "_Toc19135" </w:instrText>
      </w:r>
      <w:r>
        <w:fldChar w:fldCharType="separate"/>
      </w:r>
      <w:r>
        <w:rPr>
          <w:rFonts w:hint="eastAsia"/>
          <w:bCs/>
          <w:i w:val="0"/>
          <w:iCs w:val="0"/>
          <w:sz w:val="24"/>
          <w:szCs w:val="24"/>
        </w:rPr>
        <w:t>1.1.1 三级标题</w:t>
      </w:r>
      <w:r>
        <w:rPr>
          <w:rFonts w:hint="eastAsia"/>
          <w:bCs/>
          <w:i w:val="0"/>
          <w:iCs w:val="0"/>
          <w:sz w:val="24"/>
          <w:szCs w:val="24"/>
        </w:rPr>
        <w:tab/>
      </w:r>
      <w:r>
        <w:rPr>
          <w:rFonts w:hint="eastAsia"/>
          <w:bCs/>
          <w:i w:val="0"/>
          <w:iCs w:val="0"/>
          <w:sz w:val="24"/>
          <w:szCs w:val="24"/>
        </w:rPr>
        <w:fldChar w:fldCharType="begin"/>
      </w:r>
      <w:r>
        <w:rPr>
          <w:rFonts w:hint="eastAsia"/>
          <w:bCs/>
          <w:i w:val="0"/>
          <w:iCs w:val="0"/>
          <w:sz w:val="24"/>
          <w:szCs w:val="24"/>
        </w:rPr>
        <w:instrText xml:space="preserve"> PAGEREF _Toc19135 </w:instrText>
      </w:r>
      <w:r>
        <w:rPr>
          <w:rFonts w:hint="eastAsia"/>
          <w:bCs/>
          <w:i w:val="0"/>
          <w:iCs w:val="0"/>
          <w:sz w:val="24"/>
          <w:szCs w:val="24"/>
        </w:rPr>
        <w:fldChar w:fldCharType="separate"/>
      </w:r>
      <w:r>
        <w:rPr>
          <w:rFonts w:hint="eastAsia"/>
          <w:bCs/>
          <w:i w:val="0"/>
          <w:iCs w:val="0"/>
          <w:sz w:val="24"/>
          <w:szCs w:val="24"/>
        </w:rPr>
        <w:t>1</w:t>
      </w:r>
      <w:r>
        <w:rPr>
          <w:rFonts w:hint="eastAsia"/>
          <w:bCs/>
          <w:i w:val="0"/>
          <w:iCs w:val="0"/>
          <w:sz w:val="24"/>
          <w:szCs w:val="24"/>
        </w:rPr>
        <w:fldChar w:fldCharType="end"/>
      </w:r>
      <w:r>
        <w:rPr>
          <w:rFonts w:hint="eastAsia"/>
          <w:bCs/>
          <w:i w:val="0"/>
          <w:iCs w:val="0"/>
          <w:sz w:val="24"/>
          <w:szCs w:val="24"/>
        </w:rPr>
        <w:fldChar w:fldCharType="end"/>
      </w:r>
    </w:p>
    <w:p w14:paraId="69A2835A">
      <w:pPr>
        <w:pStyle w:val="23"/>
        <w:tabs>
          <w:tab w:val="right" w:leader="dot" w:pos="8787"/>
        </w:tabs>
        <w:spacing w:before="0" w:after="0" w:line="420" w:lineRule="exact"/>
        <w:rPr>
          <w:rFonts w:hint="eastAsia"/>
          <w:sz w:val="24"/>
          <w:szCs w:val="24"/>
        </w:rPr>
      </w:pPr>
      <w:r>
        <w:fldChar w:fldCharType="begin"/>
      </w:r>
      <w:r>
        <w:instrText xml:space="preserve"> HYPERLINK \l "_Toc6697" </w:instrText>
      </w:r>
      <w:r>
        <w:fldChar w:fldCharType="separate"/>
      </w:r>
      <w:r>
        <w:rPr>
          <w:rFonts w:hint="eastAsia"/>
          <w:sz w:val="24"/>
          <w:szCs w:val="24"/>
        </w:rPr>
        <w:t>第二章 图表及公式的格式说明</w:t>
      </w:r>
      <w:r>
        <w:rPr>
          <w:rFonts w:hint="eastAsia"/>
          <w:sz w:val="24"/>
          <w:szCs w:val="24"/>
        </w:rPr>
        <w:tab/>
      </w:r>
      <w:r>
        <w:rPr>
          <w:rFonts w:hint="eastAsia"/>
          <w:sz w:val="24"/>
          <w:szCs w:val="24"/>
        </w:rPr>
        <w:fldChar w:fldCharType="begin"/>
      </w:r>
      <w:r>
        <w:rPr>
          <w:rFonts w:hint="eastAsia"/>
          <w:sz w:val="24"/>
          <w:szCs w:val="24"/>
        </w:rPr>
        <w:instrText xml:space="preserve"> PAGEREF _Toc6697 </w:instrText>
      </w:r>
      <w:r>
        <w:rPr>
          <w:rFonts w:hint="eastAsia"/>
          <w:sz w:val="24"/>
          <w:szCs w:val="24"/>
        </w:rPr>
        <w:fldChar w:fldCharType="separate"/>
      </w:r>
      <w:r>
        <w:rPr>
          <w:rFonts w:hint="eastAsia"/>
          <w:sz w:val="24"/>
          <w:szCs w:val="24"/>
        </w:rPr>
        <w:t>2</w:t>
      </w:r>
      <w:r>
        <w:rPr>
          <w:rFonts w:hint="eastAsia"/>
          <w:sz w:val="24"/>
          <w:szCs w:val="24"/>
        </w:rPr>
        <w:fldChar w:fldCharType="end"/>
      </w:r>
      <w:r>
        <w:rPr>
          <w:rFonts w:hint="eastAsia"/>
          <w:sz w:val="24"/>
          <w:szCs w:val="24"/>
        </w:rPr>
        <w:fldChar w:fldCharType="end"/>
      </w:r>
    </w:p>
    <w:p w14:paraId="1A95F435">
      <w:pPr>
        <w:pStyle w:val="27"/>
        <w:tabs>
          <w:tab w:val="right" w:leader="dot" w:pos="8787"/>
        </w:tabs>
        <w:spacing w:line="420" w:lineRule="exact"/>
        <w:rPr>
          <w:rFonts w:hint="eastAsia" w:ascii="宋体" w:hAnsi="宋体" w:cs="宋体"/>
          <w:sz w:val="24"/>
          <w:szCs w:val="24"/>
        </w:rPr>
      </w:pPr>
      <w:r>
        <w:fldChar w:fldCharType="begin"/>
      </w:r>
      <w:r>
        <w:instrText xml:space="preserve"> HYPERLINK \l "_Toc20939" </w:instrText>
      </w:r>
      <w:r>
        <w:fldChar w:fldCharType="separate"/>
      </w:r>
      <w:r>
        <w:rPr>
          <w:rFonts w:hint="eastAsia" w:ascii="宋体" w:hAnsi="宋体" w:cs="宋体"/>
          <w:sz w:val="24"/>
          <w:szCs w:val="24"/>
        </w:rPr>
        <w:t>2.1  图的格式说明</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_Toc20939 </w:instrText>
      </w:r>
      <w:r>
        <w:rPr>
          <w:rFonts w:hint="eastAsia" w:ascii="宋体" w:hAnsi="宋体" w:cs="宋体"/>
          <w:sz w:val="24"/>
          <w:szCs w:val="24"/>
        </w:rPr>
        <w:fldChar w:fldCharType="separate"/>
      </w:r>
      <w:r>
        <w:rPr>
          <w:rFonts w:hint="eastAsia" w:ascii="宋体" w:hAnsi="宋体" w:cs="宋体"/>
          <w:sz w:val="24"/>
          <w:szCs w:val="24"/>
        </w:rPr>
        <w:t>2</w:t>
      </w:r>
      <w:r>
        <w:rPr>
          <w:rFonts w:hint="eastAsia" w:ascii="宋体" w:hAnsi="宋体" w:cs="宋体"/>
          <w:sz w:val="24"/>
          <w:szCs w:val="24"/>
        </w:rPr>
        <w:fldChar w:fldCharType="end"/>
      </w:r>
      <w:r>
        <w:rPr>
          <w:rFonts w:hint="eastAsia" w:ascii="宋体" w:hAnsi="宋体" w:cs="宋体"/>
          <w:sz w:val="24"/>
          <w:szCs w:val="24"/>
        </w:rPr>
        <w:fldChar w:fldCharType="end"/>
      </w:r>
    </w:p>
    <w:p w14:paraId="05C646EF">
      <w:pPr>
        <w:pStyle w:val="15"/>
        <w:tabs>
          <w:tab w:val="right" w:leader="dot" w:pos="8787"/>
        </w:tabs>
        <w:spacing w:line="420" w:lineRule="exact"/>
        <w:rPr>
          <w:rFonts w:hint="eastAsia"/>
          <w:bCs/>
          <w:i w:val="0"/>
          <w:iCs w:val="0"/>
          <w:sz w:val="24"/>
          <w:szCs w:val="24"/>
        </w:rPr>
      </w:pPr>
      <w:r>
        <w:fldChar w:fldCharType="begin"/>
      </w:r>
      <w:r>
        <w:instrText xml:space="preserve"> HYPERLINK \l "_Toc8631" </w:instrText>
      </w:r>
      <w:r>
        <w:fldChar w:fldCharType="separate"/>
      </w:r>
      <w:r>
        <w:rPr>
          <w:rFonts w:hint="eastAsia"/>
          <w:bCs/>
          <w:i w:val="0"/>
          <w:iCs w:val="0"/>
          <w:sz w:val="24"/>
          <w:szCs w:val="24"/>
        </w:rPr>
        <w:t>2.1.1  图的格式示例</w:t>
      </w:r>
      <w:r>
        <w:rPr>
          <w:rFonts w:hint="eastAsia"/>
          <w:bCs/>
          <w:i w:val="0"/>
          <w:iCs w:val="0"/>
          <w:sz w:val="24"/>
          <w:szCs w:val="24"/>
        </w:rPr>
        <w:tab/>
      </w:r>
      <w:r>
        <w:rPr>
          <w:rFonts w:hint="eastAsia"/>
          <w:bCs/>
          <w:i w:val="0"/>
          <w:iCs w:val="0"/>
          <w:sz w:val="24"/>
          <w:szCs w:val="24"/>
        </w:rPr>
        <w:fldChar w:fldCharType="begin"/>
      </w:r>
      <w:r>
        <w:rPr>
          <w:rFonts w:hint="eastAsia"/>
          <w:bCs/>
          <w:i w:val="0"/>
          <w:iCs w:val="0"/>
          <w:sz w:val="24"/>
          <w:szCs w:val="24"/>
        </w:rPr>
        <w:instrText xml:space="preserve"> PAGEREF _Toc8631 </w:instrText>
      </w:r>
      <w:r>
        <w:rPr>
          <w:rFonts w:hint="eastAsia"/>
          <w:bCs/>
          <w:i w:val="0"/>
          <w:iCs w:val="0"/>
          <w:sz w:val="24"/>
          <w:szCs w:val="24"/>
        </w:rPr>
        <w:fldChar w:fldCharType="separate"/>
      </w:r>
      <w:r>
        <w:rPr>
          <w:rFonts w:hint="eastAsia"/>
          <w:bCs/>
          <w:i w:val="0"/>
          <w:iCs w:val="0"/>
          <w:sz w:val="24"/>
          <w:szCs w:val="24"/>
        </w:rPr>
        <w:t>2</w:t>
      </w:r>
      <w:r>
        <w:rPr>
          <w:rFonts w:hint="eastAsia"/>
          <w:bCs/>
          <w:i w:val="0"/>
          <w:iCs w:val="0"/>
          <w:sz w:val="24"/>
          <w:szCs w:val="24"/>
        </w:rPr>
        <w:fldChar w:fldCharType="end"/>
      </w:r>
      <w:r>
        <w:rPr>
          <w:rFonts w:hint="eastAsia"/>
          <w:bCs/>
          <w:i w:val="0"/>
          <w:iCs w:val="0"/>
          <w:sz w:val="24"/>
          <w:szCs w:val="24"/>
        </w:rPr>
        <w:fldChar w:fldCharType="end"/>
      </w:r>
    </w:p>
    <w:p w14:paraId="229C02B6">
      <w:pPr>
        <w:pStyle w:val="15"/>
        <w:tabs>
          <w:tab w:val="right" w:leader="dot" w:pos="8787"/>
        </w:tabs>
        <w:spacing w:line="420" w:lineRule="exact"/>
        <w:rPr>
          <w:bCs/>
          <w:i w:val="0"/>
          <w:iCs w:val="0"/>
          <w:sz w:val="24"/>
          <w:szCs w:val="24"/>
        </w:rPr>
      </w:pPr>
      <w:r>
        <w:fldChar w:fldCharType="begin"/>
      </w:r>
      <w:r>
        <w:instrText xml:space="preserve"> HYPERLINK \l "_Toc21548" </w:instrText>
      </w:r>
      <w:r>
        <w:fldChar w:fldCharType="separate"/>
      </w:r>
      <w:r>
        <w:rPr>
          <w:rFonts w:hint="eastAsia"/>
          <w:bCs/>
          <w:i w:val="0"/>
          <w:iCs w:val="0"/>
          <w:sz w:val="24"/>
          <w:szCs w:val="24"/>
        </w:rPr>
        <w:t>2.1.2  图的格式描述</w:t>
      </w:r>
      <w:r>
        <w:rPr>
          <w:rFonts w:hint="eastAsia"/>
          <w:bCs/>
          <w:i w:val="0"/>
          <w:iCs w:val="0"/>
          <w:sz w:val="24"/>
          <w:szCs w:val="24"/>
        </w:rPr>
        <w:tab/>
      </w:r>
      <w:r>
        <w:rPr>
          <w:rFonts w:hint="eastAsia"/>
          <w:bCs/>
          <w:i w:val="0"/>
          <w:iCs w:val="0"/>
          <w:sz w:val="24"/>
          <w:szCs w:val="24"/>
        </w:rPr>
        <w:fldChar w:fldCharType="begin"/>
      </w:r>
      <w:r>
        <w:rPr>
          <w:rFonts w:hint="eastAsia"/>
          <w:bCs/>
          <w:i w:val="0"/>
          <w:iCs w:val="0"/>
          <w:sz w:val="24"/>
          <w:szCs w:val="24"/>
        </w:rPr>
        <w:instrText xml:space="preserve"> PAGEREF _Toc21548 </w:instrText>
      </w:r>
      <w:r>
        <w:rPr>
          <w:rFonts w:hint="eastAsia"/>
          <w:bCs/>
          <w:i w:val="0"/>
          <w:iCs w:val="0"/>
          <w:sz w:val="24"/>
          <w:szCs w:val="24"/>
        </w:rPr>
        <w:fldChar w:fldCharType="separate"/>
      </w:r>
      <w:r>
        <w:rPr>
          <w:rFonts w:hint="eastAsia"/>
          <w:bCs/>
          <w:i w:val="0"/>
          <w:iCs w:val="0"/>
          <w:sz w:val="24"/>
          <w:szCs w:val="24"/>
        </w:rPr>
        <w:t>2</w:t>
      </w:r>
      <w:r>
        <w:rPr>
          <w:rFonts w:hint="eastAsia"/>
          <w:bCs/>
          <w:i w:val="0"/>
          <w:iCs w:val="0"/>
          <w:sz w:val="24"/>
          <w:szCs w:val="24"/>
        </w:rPr>
        <w:fldChar w:fldCharType="end"/>
      </w:r>
      <w:r>
        <w:rPr>
          <w:rFonts w:hint="eastAsia"/>
          <w:bCs/>
          <w:i w:val="0"/>
          <w:iCs w:val="0"/>
          <w:sz w:val="24"/>
          <w:szCs w:val="24"/>
        </w:rPr>
        <w:fldChar w:fldCharType="end"/>
      </w:r>
    </w:p>
    <w:p w14:paraId="5620C952">
      <w:pPr>
        <w:pStyle w:val="27"/>
        <w:tabs>
          <w:tab w:val="right" w:leader="dot" w:pos="8787"/>
        </w:tabs>
        <w:spacing w:line="420" w:lineRule="exact"/>
        <w:rPr>
          <w:rFonts w:hint="eastAsia" w:ascii="宋体" w:hAnsi="宋体" w:cs="宋体"/>
          <w:sz w:val="24"/>
          <w:szCs w:val="24"/>
          <w:lang w:val="zh-CN"/>
        </w:rPr>
      </w:pPr>
      <w:r>
        <w:fldChar w:fldCharType="begin"/>
      </w:r>
      <w:r>
        <w:instrText xml:space="preserve"> HYPERLINK \l "_Toc527" </w:instrText>
      </w:r>
      <w:r>
        <w:fldChar w:fldCharType="separate"/>
      </w:r>
      <w:r>
        <w:rPr>
          <w:rFonts w:hint="eastAsia" w:ascii="宋体" w:hAnsi="宋体" w:cs="宋体"/>
          <w:sz w:val="24"/>
          <w:szCs w:val="24"/>
          <w:lang w:val="zh-CN"/>
        </w:rPr>
        <w:t>2.2  表的格式说明</w:t>
      </w:r>
      <w:r>
        <w:rPr>
          <w:rFonts w:hint="eastAsia" w:ascii="宋体" w:hAnsi="宋体" w:cs="宋体"/>
          <w:sz w:val="24"/>
          <w:szCs w:val="24"/>
          <w:lang w:val="zh-CN"/>
        </w:rPr>
        <w:tab/>
      </w:r>
      <w:r>
        <w:rPr>
          <w:rFonts w:hint="eastAsia" w:ascii="宋体" w:hAnsi="宋体" w:cs="宋体"/>
          <w:sz w:val="24"/>
          <w:szCs w:val="24"/>
          <w:lang w:val="zh-CN"/>
        </w:rPr>
        <w:fldChar w:fldCharType="begin"/>
      </w:r>
      <w:r>
        <w:rPr>
          <w:rFonts w:hint="eastAsia" w:ascii="宋体" w:hAnsi="宋体" w:cs="宋体"/>
          <w:sz w:val="24"/>
          <w:szCs w:val="24"/>
          <w:lang w:val="zh-CN"/>
        </w:rPr>
        <w:instrText xml:space="preserve"> PAGEREF _Toc527 </w:instrText>
      </w:r>
      <w:r>
        <w:rPr>
          <w:rFonts w:hint="eastAsia" w:ascii="宋体" w:hAnsi="宋体" w:cs="宋体"/>
          <w:sz w:val="24"/>
          <w:szCs w:val="24"/>
          <w:lang w:val="zh-CN"/>
        </w:rPr>
        <w:fldChar w:fldCharType="separate"/>
      </w:r>
      <w:r>
        <w:rPr>
          <w:rFonts w:hint="eastAsia" w:ascii="宋体" w:hAnsi="宋体" w:cs="宋体"/>
          <w:sz w:val="24"/>
          <w:szCs w:val="24"/>
          <w:lang w:val="zh-CN"/>
        </w:rPr>
        <w:t>3</w:t>
      </w:r>
      <w:r>
        <w:rPr>
          <w:rFonts w:hint="eastAsia" w:ascii="宋体" w:hAnsi="宋体" w:cs="宋体"/>
          <w:sz w:val="24"/>
          <w:szCs w:val="24"/>
          <w:lang w:val="zh-CN"/>
        </w:rPr>
        <w:fldChar w:fldCharType="end"/>
      </w:r>
      <w:r>
        <w:rPr>
          <w:rFonts w:hint="eastAsia" w:ascii="宋体" w:hAnsi="宋体" w:cs="宋体"/>
          <w:sz w:val="24"/>
          <w:szCs w:val="24"/>
          <w:lang w:val="zh-CN"/>
        </w:rPr>
        <w:fldChar w:fldCharType="end"/>
      </w:r>
    </w:p>
    <w:p w14:paraId="42D83A63">
      <w:pPr>
        <w:pStyle w:val="15"/>
        <w:tabs>
          <w:tab w:val="right" w:leader="dot" w:pos="8787"/>
        </w:tabs>
        <w:spacing w:line="420" w:lineRule="exact"/>
        <w:rPr>
          <w:rFonts w:hint="eastAsia"/>
          <w:bCs/>
          <w:i w:val="0"/>
          <w:iCs w:val="0"/>
          <w:sz w:val="24"/>
          <w:szCs w:val="24"/>
        </w:rPr>
      </w:pPr>
      <w:r>
        <w:fldChar w:fldCharType="begin"/>
      </w:r>
      <w:r>
        <w:instrText xml:space="preserve"> HYPERLINK \l "_Toc25811" </w:instrText>
      </w:r>
      <w:r>
        <w:fldChar w:fldCharType="separate"/>
      </w:r>
      <w:r>
        <w:rPr>
          <w:rFonts w:hint="eastAsia"/>
          <w:bCs/>
          <w:i w:val="0"/>
          <w:iCs w:val="0"/>
          <w:sz w:val="24"/>
          <w:szCs w:val="24"/>
        </w:rPr>
        <w:t>2.2.1  表的格式示例</w:t>
      </w:r>
      <w:r>
        <w:rPr>
          <w:rFonts w:hint="eastAsia"/>
          <w:bCs/>
          <w:i w:val="0"/>
          <w:iCs w:val="0"/>
          <w:sz w:val="24"/>
          <w:szCs w:val="24"/>
        </w:rPr>
        <w:tab/>
      </w:r>
      <w:r>
        <w:rPr>
          <w:rFonts w:hint="eastAsia"/>
          <w:bCs/>
          <w:i w:val="0"/>
          <w:iCs w:val="0"/>
          <w:sz w:val="24"/>
          <w:szCs w:val="24"/>
        </w:rPr>
        <w:fldChar w:fldCharType="begin"/>
      </w:r>
      <w:r>
        <w:rPr>
          <w:rFonts w:hint="eastAsia"/>
          <w:bCs/>
          <w:i w:val="0"/>
          <w:iCs w:val="0"/>
          <w:sz w:val="24"/>
          <w:szCs w:val="24"/>
        </w:rPr>
        <w:instrText xml:space="preserve"> PAGEREF _Toc25811 </w:instrText>
      </w:r>
      <w:r>
        <w:rPr>
          <w:rFonts w:hint="eastAsia"/>
          <w:bCs/>
          <w:i w:val="0"/>
          <w:iCs w:val="0"/>
          <w:sz w:val="24"/>
          <w:szCs w:val="24"/>
        </w:rPr>
        <w:fldChar w:fldCharType="separate"/>
      </w:r>
      <w:r>
        <w:rPr>
          <w:rFonts w:hint="eastAsia"/>
          <w:bCs/>
          <w:i w:val="0"/>
          <w:iCs w:val="0"/>
          <w:sz w:val="24"/>
          <w:szCs w:val="24"/>
        </w:rPr>
        <w:t>3</w:t>
      </w:r>
      <w:r>
        <w:rPr>
          <w:rFonts w:hint="eastAsia"/>
          <w:bCs/>
          <w:i w:val="0"/>
          <w:iCs w:val="0"/>
          <w:sz w:val="24"/>
          <w:szCs w:val="24"/>
        </w:rPr>
        <w:fldChar w:fldCharType="end"/>
      </w:r>
      <w:r>
        <w:rPr>
          <w:rFonts w:hint="eastAsia"/>
          <w:bCs/>
          <w:i w:val="0"/>
          <w:iCs w:val="0"/>
          <w:sz w:val="24"/>
          <w:szCs w:val="24"/>
        </w:rPr>
        <w:fldChar w:fldCharType="end"/>
      </w:r>
    </w:p>
    <w:p w14:paraId="7C44BB82">
      <w:pPr>
        <w:pStyle w:val="15"/>
        <w:tabs>
          <w:tab w:val="right" w:leader="dot" w:pos="8787"/>
        </w:tabs>
        <w:spacing w:line="420" w:lineRule="exact"/>
        <w:rPr>
          <w:rFonts w:hint="eastAsia"/>
          <w:bCs/>
          <w:i w:val="0"/>
          <w:iCs w:val="0"/>
          <w:sz w:val="24"/>
          <w:szCs w:val="24"/>
        </w:rPr>
      </w:pPr>
      <w:r>
        <w:fldChar w:fldCharType="begin"/>
      </w:r>
      <w:r>
        <w:instrText xml:space="preserve"> HYPERLINK \l "_Toc690" </w:instrText>
      </w:r>
      <w:r>
        <w:fldChar w:fldCharType="separate"/>
      </w:r>
      <w:r>
        <w:rPr>
          <w:rFonts w:hint="eastAsia"/>
          <w:bCs/>
          <w:i w:val="0"/>
          <w:iCs w:val="0"/>
          <w:sz w:val="24"/>
          <w:szCs w:val="24"/>
        </w:rPr>
        <w:t>2.2.2  表的格式描述</w:t>
      </w:r>
      <w:r>
        <w:rPr>
          <w:rFonts w:hint="eastAsia"/>
          <w:bCs/>
          <w:i w:val="0"/>
          <w:iCs w:val="0"/>
          <w:sz w:val="24"/>
          <w:szCs w:val="24"/>
        </w:rPr>
        <w:tab/>
      </w:r>
      <w:r>
        <w:rPr>
          <w:rFonts w:hint="eastAsia"/>
          <w:bCs/>
          <w:i w:val="0"/>
          <w:iCs w:val="0"/>
          <w:sz w:val="24"/>
          <w:szCs w:val="24"/>
        </w:rPr>
        <w:fldChar w:fldCharType="begin"/>
      </w:r>
      <w:r>
        <w:rPr>
          <w:rFonts w:hint="eastAsia"/>
          <w:bCs/>
          <w:i w:val="0"/>
          <w:iCs w:val="0"/>
          <w:sz w:val="24"/>
          <w:szCs w:val="24"/>
        </w:rPr>
        <w:instrText xml:space="preserve"> PAGEREF _Toc690 </w:instrText>
      </w:r>
      <w:r>
        <w:rPr>
          <w:rFonts w:hint="eastAsia"/>
          <w:bCs/>
          <w:i w:val="0"/>
          <w:iCs w:val="0"/>
          <w:sz w:val="24"/>
          <w:szCs w:val="24"/>
        </w:rPr>
        <w:fldChar w:fldCharType="separate"/>
      </w:r>
      <w:r>
        <w:rPr>
          <w:rFonts w:hint="eastAsia"/>
          <w:bCs/>
          <w:i w:val="0"/>
          <w:iCs w:val="0"/>
          <w:sz w:val="24"/>
          <w:szCs w:val="24"/>
        </w:rPr>
        <w:t>3</w:t>
      </w:r>
      <w:r>
        <w:rPr>
          <w:rFonts w:hint="eastAsia"/>
          <w:bCs/>
          <w:i w:val="0"/>
          <w:iCs w:val="0"/>
          <w:sz w:val="24"/>
          <w:szCs w:val="24"/>
        </w:rPr>
        <w:fldChar w:fldCharType="end"/>
      </w:r>
      <w:r>
        <w:rPr>
          <w:rFonts w:hint="eastAsia"/>
          <w:bCs/>
          <w:i w:val="0"/>
          <w:iCs w:val="0"/>
          <w:sz w:val="24"/>
          <w:szCs w:val="24"/>
        </w:rPr>
        <w:fldChar w:fldCharType="end"/>
      </w:r>
    </w:p>
    <w:p w14:paraId="73DA585E">
      <w:pPr>
        <w:pStyle w:val="27"/>
        <w:tabs>
          <w:tab w:val="right" w:leader="dot" w:pos="8787"/>
        </w:tabs>
        <w:spacing w:line="420" w:lineRule="exact"/>
        <w:rPr>
          <w:rFonts w:hint="eastAsia" w:ascii="宋体" w:hAnsi="宋体" w:cs="宋体"/>
          <w:sz w:val="24"/>
          <w:szCs w:val="24"/>
          <w:lang w:val="zh-CN"/>
        </w:rPr>
      </w:pPr>
      <w:r>
        <w:fldChar w:fldCharType="begin"/>
      </w:r>
      <w:r>
        <w:instrText xml:space="preserve"> HYPERLINK \l "_Toc29763" </w:instrText>
      </w:r>
      <w:r>
        <w:fldChar w:fldCharType="separate"/>
      </w:r>
      <w:r>
        <w:rPr>
          <w:rFonts w:hint="eastAsia" w:ascii="宋体" w:hAnsi="宋体" w:cs="宋体"/>
          <w:sz w:val="24"/>
          <w:szCs w:val="24"/>
          <w:lang w:val="zh-CN"/>
        </w:rPr>
        <w:t>2.3  公式的格式说明</w:t>
      </w:r>
      <w:r>
        <w:rPr>
          <w:rFonts w:hint="eastAsia" w:ascii="宋体" w:hAnsi="宋体" w:cs="宋体"/>
          <w:sz w:val="24"/>
          <w:szCs w:val="24"/>
          <w:lang w:val="zh-CN"/>
        </w:rPr>
        <w:tab/>
      </w:r>
      <w:r>
        <w:rPr>
          <w:rFonts w:hint="eastAsia" w:ascii="宋体" w:hAnsi="宋体" w:cs="宋体"/>
          <w:sz w:val="24"/>
          <w:szCs w:val="24"/>
          <w:lang w:val="zh-CN"/>
        </w:rPr>
        <w:fldChar w:fldCharType="begin"/>
      </w:r>
      <w:r>
        <w:rPr>
          <w:rFonts w:hint="eastAsia" w:ascii="宋体" w:hAnsi="宋体" w:cs="宋体"/>
          <w:sz w:val="24"/>
          <w:szCs w:val="24"/>
          <w:lang w:val="zh-CN"/>
        </w:rPr>
        <w:instrText xml:space="preserve"> PAGEREF _Toc29763 </w:instrText>
      </w:r>
      <w:r>
        <w:rPr>
          <w:rFonts w:hint="eastAsia" w:ascii="宋体" w:hAnsi="宋体" w:cs="宋体"/>
          <w:sz w:val="24"/>
          <w:szCs w:val="24"/>
          <w:lang w:val="zh-CN"/>
        </w:rPr>
        <w:fldChar w:fldCharType="separate"/>
      </w:r>
      <w:r>
        <w:rPr>
          <w:rFonts w:hint="eastAsia" w:ascii="宋体" w:hAnsi="宋体" w:cs="宋体"/>
          <w:sz w:val="24"/>
          <w:szCs w:val="24"/>
          <w:lang w:val="zh-CN"/>
        </w:rPr>
        <w:t>4</w:t>
      </w:r>
      <w:r>
        <w:rPr>
          <w:rFonts w:hint="eastAsia" w:ascii="宋体" w:hAnsi="宋体" w:cs="宋体"/>
          <w:sz w:val="24"/>
          <w:szCs w:val="24"/>
          <w:lang w:val="zh-CN"/>
        </w:rPr>
        <w:fldChar w:fldCharType="end"/>
      </w:r>
      <w:r>
        <w:rPr>
          <w:rFonts w:hint="eastAsia" w:ascii="宋体" w:hAnsi="宋体" w:cs="宋体"/>
          <w:sz w:val="24"/>
          <w:szCs w:val="24"/>
          <w:lang w:val="zh-CN"/>
        </w:rPr>
        <w:fldChar w:fldCharType="end"/>
      </w:r>
    </w:p>
    <w:p w14:paraId="1A7D0EF4">
      <w:pPr>
        <w:pStyle w:val="15"/>
        <w:tabs>
          <w:tab w:val="right" w:leader="dot" w:pos="8787"/>
        </w:tabs>
        <w:spacing w:line="420" w:lineRule="exact"/>
        <w:rPr>
          <w:bCs/>
          <w:i w:val="0"/>
          <w:iCs w:val="0"/>
          <w:sz w:val="24"/>
          <w:szCs w:val="24"/>
        </w:rPr>
      </w:pPr>
      <w:r>
        <w:fldChar w:fldCharType="begin"/>
      </w:r>
      <w:r>
        <w:instrText xml:space="preserve"> HYPERLINK \l "_Toc9464" </w:instrText>
      </w:r>
      <w:r>
        <w:fldChar w:fldCharType="separate"/>
      </w:r>
      <w:r>
        <w:rPr>
          <w:rFonts w:hint="eastAsia"/>
          <w:bCs/>
          <w:i w:val="0"/>
          <w:iCs w:val="0"/>
          <w:sz w:val="24"/>
          <w:szCs w:val="24"/>
        </w:rPr>
        <w:t>2.3.1  公式的格式示例</w:t>
      </w:r>
      <w:r>
        <w:rPr>
          <w:bCs/>
          <w:i w:val="0"/>
          <w:iCs w:val="0"/>
          <w:sz w:val="24"/>
          <w:szCs w:val="24"/>
        </w:rPr>
        <w:tab/>
      </w:r>
      <w:r>
        <w:rPr>
          <w:bCs/>
          <w:i w:val="0"/>
          <w:iCs w:val="0"/>
          <w:sz w:val="24"/>
          <w:szCs w:val="24"/>
        </w:rPr>
        <w:fldChar w:fldCharType="begin"/>
      </w:r>
      <w:r>
        <w:rPr>
          <w:bCs/>
          <w:i w:val="0"/>
          <w:iCs w:val="0"/>
          <w:sz w:val="24"/>
          <w:szCs w:val="24"/>
        </w:rPr>
        <w:instrText xml:space="preserve"> PAGEREF _Toc9464 </w:instrText>
      </w:r>
      <w:r>
        <w:rPr>
          <w:bCs/>
          <w:i w:val="0"/>
          <w:iCs w:val="0"/>
          <w:sz w:val="24"/>
          <w:szCs w:val="24"/>
        </w:rPr>
        <w:fldChar w:fldCharType="separate"/>
      </w:r>
      <w:r>
        <w:rPr>
          <w:bCs/>
          <w:i w:val="0"/>
          <w:iCs w:val="0"/>
          <w:sz w:val="24"/>
          <w:szCs w:val="24"/>
        </w:rPr>
        <w:t>4</w:t>
      </w:r>
      <w:r>
        <w:rPr>
          <w:bCs/>
          <w:i w:val="0"/>
          <w:iCs w:val="0"/>
          <w:sz w:val="24"/>
          <w:szCs w:val="24"/>
        </w:rPr>
        <w:fldChar w:fldCharType="end"/>
      </w:r>
      <w:r>
        <w:rPr>
          <w:bCs/>
          <w:i w:val="0"/>
          <w:iCs w:val="0"/>
          <w:sz w:val="24"/>
          <w:szCs w:val="24"/>
        </w:rPr>
        <w:fldChar w:fldCharType="end"/>
      </w:r>
    </w:p>
    <w:p w14:paraId="4AB36368">
      <w:pPr>
        <w:pStyle w:val="27"/>
        <w:tabs>
          <w:tab w:val="right" w:leader="dot" w:pos="8787"/>
        </w:tabs>
        <w:spacing w:line="420" w:lineRule="exact"/>
        <w:rPr>
          <w:rFonts w:hint="eastAsia" w:ascii="宋体" w:hAnsi="宋体" w:cs="宋体"/>
          <w:sz w:val="24"/>
          <w:szCs w:val="24"/>
          <w:lang w:val="zh-CN"/>
        </w:rPr>
      </w:pPr>
      <w:r>
        <w:fldChar w:fldCharType="begin"/>
      </w:r>
      <w:r>
        <w:instrText xml:space="preserve"> HYPERLINK \l "_Toc3533" </w:instrText>
      </w:r>
      <w:r>
        <w:fldChar w:fldCharType="separate"/>
      </w:r>
      <w:r>
        <w:rPr>
          <w:rFonts w:hint="eastAsia" w:ascii="宋体" w:hAnsi="宋体" w:cs="宋体"/>
          <w:sz w:val="24"/>
          <w:szCs w:val="24"/>
          <w:lang w:val="zh-CN"/>
        </w:rPr>
        <w:t>2.4  参考文献的格式说明</w:t>
      </w:r>
      <w:r>
        <w:rPr>
          <w:rFonts w:hint="eastAsia" w:ascii="宋体" w:hAnsi="宋体" w:cs="宋体"/>
          <w:sz w:val="24"/>
          <w:szCs w:val="24"/>
          <w:lang w:val="zh-CN"/>
        </w:rPr>
        <w:tab/>
      </w:r>
      <w:r>
        <w:rPr>
          <w:rFonts w:hint="eastAsia" w:ascii="宋体" w:hAnsi="宋体" w:cs="宋体"/>
          <w:sz w:val="24"/>
          <w:szCs w:val="24"/>
          <w:lang w:val="zh-CN"/>
        </w:rPr>
        <w:fldChar w:fldCharType="begin"/>
      </w:r>
      <w:r>
        <w:rPr>
          <w:rFonts w:hint="eastAsia" w:ascii="宋体" w:hAnsi="宋体" w:cs="宋体"/>
          <w:sz w:val="24"/>
          <w:szCs w:val="24"/>
          <w:lang w:val="zh-CN"/>
        </w:rPr>
        <w:instrText xml:space="preserve"> PAGEREF _Toc3533 </w:instrText>
      </w:r>
      <w:r>
        <w:rPr>
          <w:rFonts w:hint="eastAsia" w:ascii="宋体" w:hAnsi="宋体" w:cs="宋体"/>
          <w:sz w:val="24"/>
          <w:szCs w:val="24"/>
          <w:lang w:val="zh-CN"/>
        </w:rPr>
        <w:fldChar w:fldCharType="separate"/>
      </w:r>
      <w:r>
        <w:rPr>
          <w:rFonts w:hint="eastAsia" w:ascii="宋体" w:hAnsi="宋体" w:cs="宋体"/>
          <w:sz w:val="24"/>
          <w:szCs w:val="24"/>
          <w:lang w:val="zh-CN"/>
        </w:rPr>
        <w:t>4</w:t>
      </w:r>
      <w:r>
        <w:rPr>
          <w:rFonts w:hint="eastAsia" w:ascii="宋体" w:hAnsi="宋体" w:cs="宋体"/>
          <w:sz w:val="24"/>
          <w:szCs w:val="24"/>
          <w:lang w:val="zh-CN"/>
        </w:rPr>
        <w:fldChar w:fldCharType="end"/>
      </w:r>
      <w:r>
        <w:rPr>
          <w:rFonts w:hint="eastAsia" w:ascii="宋体" w:hAnsi="宋体" w:cs="宋体"/>
          <w:sz w:val="24"/>
          <w:szCs w:val="24"/>
          <w:lang w:val="zh-CN"/>
        </w:rPr>
        <w:fldChar w:fldCharType="end"/>
      </w:r>
    </w:p>
    <w:p w14:paraId="5EF97288">
      <w:pPr>
        <w:pStyle w:val="15"/>
        <w:tabs>
          <w:tab w:val="right" w:leader="dot" w:pos="8787"/>
        </w:tabs>
        <w:spacing w:line="420" w:lineRule="exact"/>
        <w:rPr>
          <w:bCs/>
          <w:i w:val="0"/>
          <w:iCs w:val="0"/>
          <w:sz w:val="24"/>
          <w:szCs w:val="24"/>
        </w:rPr>
      </w:pPr>
      <w:r>
        <w:fldChar w:fldCharType="begin"/>
      </w:r>
      <w:r>
        <w:instrText xml:space="preserve"> HYPERLINK \l "_Toc222" </w:instrText>
      </w:r>
      <w:r>
        <w:fldChar w:fldCharType="separate"/>
      </w:r>
      <w:r>
        <w:rPr>
          <w:rFonts w:hint="eastAsia"/>
          <w:bCs/>
          <w:i w:val="0"/>
          <w:iCs w:val="0"/>
          <w:sz w:val="24"/>
          <w:szCs w:val="24"/>
        </w:rPr>
        <w:t>2.4.1  参考文献在正文中引用的示例</w:t>
      </w:r>
      <w:r>
        <w:rPr>
          <w:bCs/>
          <w:i w:val="0"/>
          <w:iCs w:val="0"/>
          <w:sz w:val="24"/>
          <w:szCs w:val="24"/>
        </w:rPr>
        <w:tab/>
      </w:r>
      <w:r>
        <w:rPr>
          <w:bCs/>
          <w:i w:val="0"/>
          <w:iCs w:val="0"/>
          <w:sz w:val="24"/>
          <w:szCs w:val="24"/>
        </w:rPr>
        <w:fldChar w:fldCharType="begin"/>
      </w:r>
      <w:r>
        <w:rPr>
          <w:bCs/>
          <w:i w:val="0"/>
          <w:iCs w:val="0"/>
          <w:sz w:val="24"/>
          <w:szCs w:val="24"/>
        </w:rPr>
        <w:instrText xml:space="preserve"> PAGEREF _Toc222 </w:instrText>
      </w:r>
      <w:r>
        <w:rPr>
          <w:bCs/>
          <w:i w:val="0"/>
          <w:iCs w:val="0"/>
          <w:sz w:val="24"/>
          <w:szCs w:val="24"/>
        </w:rPr>
        <w:fldChar w:fldCharType="separate"/>
      </w:r>
      <w:r>
        <w:rPr>
          <w:bCs/>
          <w:i w:val="0"/>
          <w:iCs w:val="0"/>
          <w:sz w:val="24"/>
          <w:szCs w:val="24"/>
        </w:rPr>
        <w:t>4</w:t>
      </w:r>
      <w:r>
        <w:rPr>
          <w:bCs/>
          <w:i w:val="0"/>
          <w:iCs w:val="0"/>
          <w:sz w:val="24"/>
          <w:szCs w:val="24"/>
        </w:rPr>
        <w:fldChar w:fldCharType="end"/>
      </w:r>
      <w:r>
        <w:rPr>
          <w:bCs/>
          <w:i w:val="0"/>
          <w:iCs w:val="0"/>
          <w:sz w:val="24"/>
          <w:szCs w:val="24"/>
        </w:rPr>
        <w:fldChar w:fldCharType="end"/>
      </w:r>
    </w:p>
    <w:p w14:paraId="22ABBEDF">
      <w:pPr>
        <w:pStyle w:val="27"/>
        <w:tabs>
          <w:tab w:val="right" w:leader="dot" w:pos="8787"/>
        </w:tabs>
        <w:spacing w:line="420" w:lineRule="exact"/>
        <w:rPr>
          <w:rFonts w:hint="eastAsia" w:ascii="宋体" w:hAnsi="宋体" w:cs="宋体"/>
          <w:sz w:val="24"/>
          <w:szCs w:val="24"/>
          <w:lang w:val="zh-CN"/>
        </w:rPr>
      </w:pPr>
      <w:r>
        <w:fldChar w:fldCharType="begin"/>
      </w:r>
      <w:r>
        <w:instrText xml:space="preserve"> HYPERLINK \l "_Toc935" </w:instrText>
      </w:r>
      <w:r>
        <w:fldChar w:fldCharType="separate"/>
      </w:r>
      <w:r>
        <w:rPr>
          <w:rFonts w:hint="eastAsia" w:ascii="宋体" w:hAnsi="宋体" w:cs="宋体"/>
          <w:sz w:val="24"/>
          <w:szCs w:val="24"/>
          <w:lang w:val="zh-CN"/>
        </w:rPr>
        <w:t>2.5  量和单位的使用</w:t>
      </w:r>
      <w:r>
        <w:rPr>
          <w:rFonts w:hint="eastAsia" w:ascii="宋体" w:hAnsi="宋体" w:cs="宋体"/>
          <w:sz w:val="24"/>
          <w:szCs w:val="24"/>
          <w:lang w:val="zh-CN"/>
        </w:rPr>
        <w:tab/>
      </w:r>
      <w:r>
        <w:rPr>
          <w:rFonts w:hint="eastAsia" w:ascii="宋体" w:hAnsi="宋体" w:cs="宋体"/>
          <w:sz w:val="24"/>
          <w:szCs w:val="24"/>
          <w:lang w:val="zh-CN"/>
        </w:rPr>
        <w:fldChar w:fldCharType="begin"/>
      </w:r>
      <w:r>
        <w:rPr>
          <w:rFonts w:hint="eastAsia" w:ascii="宋体" w:hAnsi="宋体" w:cs="宋体"/>
          <w:sz w:val="24"/>
          <w:szCs w:val="24"/>
          <w:lang w:val="zh-CN"/>
        </w:rPr>
        <w:instrText xml:space="preserve"> PAGEREF _Toc935 </w:instrText>
      </w:r>
      <w:r>
        <w:rPr>
          <w:rFonts w:hint="eastAsia" w:ascii="宋体" w:hAnsi="宋体" w:cs="宋体"/>
          <w:sz w:val="24"/>
          <w:szCs w:val="24"/>
          <w:lang w:val="zh-CN"/>
        </w:rPr>
        <w:fldChar w:fldCharType="separate"/>
      </w:r>
      <w:r>
        <w:rPr>
          <w:rFonts w:hint="eastAsia" w:ascii="宋体" w:hAnsi="宋体" w:cs="宋体"/>
          <w:sz w:val="24"/>
          <w:szCs w:val="24"/>
          <w:lang w:val="zh-CN"/>
        </w:rPr>
        <w:t>4</w:t>
      </w:r>
      <w:r>
        <w:rPr>
          <w:rFonts w:hint="eastAsia" w:ascii="宋体" w:hAnsi="宋体" w:cs="宋体"/>
          <w:sz w:val="24"/>
          <w:szCs w:val="24"/>
          <w:lang w:val="zh-CN"/>
        </w:rPr>
        <w:fldChar w:fldCharType="end"/>
      </w:r>
      <w:r>
        <w:rPr>
          <w:rFonts w:hint="eastAsia" w:ascii="宋体" w:hAnsi="宋体" w:cs="宋体"/>
          <w:sz w:val="24"/>
          <w:szCs w:val="24"/>
          <w:lang w:val="zh-CN"/>
        </w:rPr>
        <w:fldChar w:fldCharType="end"/>
      </w:r>
    </w:p>
    <w:p w14:paraId="31C64755">
      <w:pPr>
        <w:pStyle w:val="15"/>
        <w:tabs>
          <w:tab w:val="right" w:leader="dot" w:pos="8787"/>
        </w:tabs>
        <w:spacing w:line="420" w:lineRule="exact"/>
        <w:rPr>
          <w:bCs/>
          <w:i w:val="0"/>
          <w:iCs w:val="0"/>
          <w:sz w:val="24"/>
          <w:szCs w:val="24"/>
        </w:rPr>
      </w:pPr>
      <w:r>
        <w:fldChar w:fldCharType="begin"/>
      </w:r>
      <w:r>
        <w:instrText xml:space="preserve"> HYPERLINK \l "_Toc31049" </w:instrText>
      </w:r>
      <w:r>
        <w:fldChar w:fldCharType="separate"/>
      </w:r>
      <w:r>
        <w:rPr>
          <w:rFonts w:hint="eastAsia"/>
          <w:bCs/>
          <w:i w:val="0"/>
          <w:iCs w:val="0"/>
          <w:sz w:val="24"/>
          <w:szCs w:val="24"/>
        </w:rPr>
        <w:t>2.5.1  使用方法</w:t>
      </w:r>
      <w:r>
        <w:rPr>
          <w:bCs/>
          <w:i w:val="0"/>
          <w:iCs w:val="0"/>
          <w:sz w:val="24"/>
          <w:szCs w:val="24"/>
        </w:rPr>
        <w:tab/>
      </w:r>
      <w:r>
        <w:rPr>
          <w:bCs/>
          <w:i w:val="0"/>
          <w:iCs w:val="0"/>
          <w:sz w:val="24"/>
          <w:szCs w:val="24"/>
        </w:rPr>
        <w:fldChar w:fldCharType="begin"/>
      </w:r>
      <w:r>
        <w:rPr>
          <w:bCs/>
          <w:i w:val="0"/>
          <w:iCs w:val="0"/>
          <w:sz w:val="24"/>
          <w:szCs w:val="24"/>
        </w:rPr>
        <w:instrText xml:space="preserve"> PAGEREF _Toc31049 </w:instrText>
      </w:r>
      <w:r>
        <w:rPr>
          <w:bCs/>
          <w:i w:val="0"/>
          <w:iCs w:val="0"/>
          <w:sz w:val="24"/>
          <w:szCs w:val="24"/>
        </w:rPr>
        <w:fldChar w:fldCharType="separate"/>
      </w:r>
      <w:r>
        <w:rPr>
          <w:bCs/>
          <w:i w:val="0"/>
          <w:iCs w:val="0"/>
          <w:sz w:val="24"/>
          <w:szCs w:val="24"/>
        </w:rPr>
        <w:t>4</w:t>
      </w:r>
      <w:r>
        <w:rPr>
          <w:bCs/>
          <w:i w:val="0"/>
          <w:iCs w:val="0"/>
          <w:sz w:val="24"/>
          <w:szCs w:val="24"/>
        </w:rPr>
        <w:fldChar w:fldCharType="end"/>
      </w:r>
      <w:r>
        <w:rPr>
          <w:bCs/>
          <w:i w:val="0"/>
          <w:iCs w:val="0"/>
          <w:sz w:val="24"/>
          <w:szCs w:val="24"/>
        </w:rPr>
        <w:fldChar w:fldCharType="end"/>
      </w:r>
    </w:p>
    <w:p w14:paraId="1EAB44F3">
      <w:pPr>
        <w:pStyle w:val="27"/>
        <w:tabs>
          <w:tab w:val="right" w:leader="dot" w:pos="8787"/>
        </w:tabs>
        <w:spacing w:line="420" w:lineRule="exact"/>
        <w:rPr>
          <w:rFonts w:hint="eastAsia" w:ascii="宋体" w:hAnsi="宋体" w:cs="宋体"/>
          <w:sz w:val="24"/>
          <w:szCs w:val="24"/>
          <w:lang w:val="zh-CN"/>
        </w:rPr>
      </w:pPr>
      <w:r>
        <w:fldChar w:fldCharType="begin"/>
      </w:r>
      <w:r>
        <w:instrText xml:space="preserve"> HYPERLINK \l "_Toc10397" </w:instrText>
      </w:r>
      <w:r>
        <w:fldChar w:fldCharType="separate"/>
      </w:r>
      <w:r>
        <w:rPr>
          <w:rFonts w:hint="eastAsia" w:ascii="宋体" w:hAnsi="宋体" w:cs="宋体"/>
          <w:sz w:val="24"/>
          <w:szCs w:val="24"/>
          <w:lang w:val="zh-CN"/>
        </w:rPr>
        <w:t>2.</w:t>
      </w:r>
      <w:r>
        <w:rPr>
          <w:rFonts w:hint="eastAsia" w:ascii="宋体" w:hAnsi="宋体" w:cs="宋体"/>
          <w:sz w:val="24"/>
          <w:szCs w:val="24"/>
        </w:rPr>
        <w:t>6</w:t>
      </w:r>
      <w:r>
        <w:rPr>
          <w:rFonts w:hint="eastAsia" w:ascii="宋体" w:hAnsi="宋体" w:cs="宋体"/>
          <w:sz w:val="24"/>
          <w:szCs w:val="24"/>
          <w:lang w:val="zh-CN"/>
        </w:rPr>
        <w:t xml:space="preserve">  标点符号</w:t>
      </w:r>
      <w:r>
        <w:rPr>
          <w:rFonts w:hint="eastAsia" w:ascii="宋体" w:hAnsi="宋体" w:cs="宋体"/>
          <w:sz w:val="24"/>
          <w:szCs w:val="24"/>
          <w:lang w:val="zh-CN"/>
        </w:rPr>
        <w:tab/>
      </w:r>
      <w:r>
        <w:rPr>
          <w:rFonts w:hint="eastAsia" w:ascii="宋体" w:hAnsi="宋体" w:cs="宋体"/>
          <w:sz w:val="24"/>
          <w:szCs w:val="24"/>
          <w:lang w:val="zh-CN"/>
        </w:rPr>
        <w:fldChar w:fldCharType="begin"/>
      </w:r>
      <w:r>
        <w:rPr>
          <w:rFonts w:hint="eastAsia" w:ascii="宋体" w:hAnsi="宋体" w:cs="宋体"/>
          <w:sz w:val="24"/>
          <w:szCs w:val="24"/>
          <w:lang w:val="zh-CN"/>
        </w:rPr>
        <w:instrText xml:space="preserve"> PAGEREF _Toc10397 </w:instrText>
      </w:r>
      <w:r>
        <w:rPr>
          <w:rFonts w:hint="eastAsia" w:ascii="宋体" w:hAnsi="宋体" w:cs="宋体"/>
          <w:sz w:val="24"/>
          <w:szCs w:val="24"/>
          <w:lang w:val="zh-CN"/>
        </w:rPr>
        <w:fldChar w:fldCharType="separate"/>
      </w:r>
      <w:r>
        <w:rPr>
          <w:rFonts w:hint="eastAsia" w:ascii="宋体" w:hAnsi="宋体" w:cs="宋体"/>
          <w:sz w:val="24"/>
          <w:szCs w:val="24"/>
          <w:lang w:val="zh-CN"/>
        </w:rPr>
        <w:t>4</w:t>
      </w:r>
      <w:r>
        <w:rPr>
          <w:rFonts w:hint="eastAsia" w:ascii="宋体" w:hAnsi="宋体" w:cs="宋体"/>
          <w:sz w:val="24"/>
          <w:szCs w:val="24"/>
          <w:lang w:val="zh-CN"/>
        </w:rPr>
        <w:fldChar w:fldCharType="end"/>
      </w:r>
      <w:r>
        <w:rPr>
          <w:rFonts w:hint="eastAsia" w:ascii="宋体" w:hAnsi="宋体" w:cs="宋体"/>
          <w:sz w:val="24"/>
          <w:szCs w:val="24"/>
          <w:lang w:val="zh-CN"/>
        </w:rPr>
        <w:fldChar w:fldCharType="end"/>
      </w:r>
    </w:p>
    <w:p w14:paraId="2B80D32E">
      <w:pPr>
        <w:pStyle w:val="23"/>
        <w:tabs>
          <w:tab w:val="right" w:leader="dot" w:pos="8787"/>
        </w:tabs>
        <w:spacing w:before="0" w:after="0" w:line="420" w:lineRule="exact"/>
        <w:rPr>
          <w:rFonts w:hint="eastAsia"/>
          <w:sz w:val="24"/>
          <w:szCs w:val="24"/>
          <w:lang w:val="zh-CN"/>
        </w:rPr>
      </w:pPr>
      <w:r>
        <w:fldChar w:fldCharType="begin"/>
      </w:r>
      <w:r>
        <w:instrText xml:space="preserve"> HYPERLINK \l "_Toc2918" </w:instrText>
      </w:r>
      <w:r>
        <w:fldChar w:fldCharType="separate"/>
      </w:r>
      <w:r>
        <w:rPr>
          <w:rFonts w:hint="eastAsia"/>
          <w:sz w:val="24"/>
          <w:szCs w:val="24"/>
          <w:lang w:val="zh-CN"/>
        </w:rPr>
        <w:t>第三章 打印说明</w:t>
      </w:r>
      <w:r>
        <w:rPr>
          <w:rFonts w:hint="eastAsia"/>
          <w:sz w:val="24"/>
          <w:szCs w:val="24"/>
          <w:lang w:val="zh-CN"/>
        </w:rPr>
        <w:tab/>
      </w:r>
      <w:r>
        <w:rPr>
          <w:rFonts w:hint="eastAsia"/>
          <w:sz w:val="24"/>
          <w:szCs w:val="24"/>
          <w:lang w:val="zh-CN"/>
        </w:rPr>
        <w:fldChar w:fldCharType="begin"/>
      </w:r>
      <w:r>
        <w:rPr>
          <w:rFonts w:hint="eastAsia"/>
          <w:sz w:val="24"/>
          <w:szCs w:val="24"/>
          <w:lang w:val="zh-CN"/>
        </w:rPr>
        <w:instrText xml:space="preserve"> PAGEREF _Toc2918 </w:instrText>
      </w:r>
      <w:r>
        <w:rPr>
          <w:rFonts w:hint="eastAsia"/>
          <w:sz w:val="24"/>
          <w:szCs w:val="24"/>
          <w:lang w:val="zh-CN"/>
        </w:rPr>
        <w:fldChar w:fldCharType="separate"/>
      </w:r>
      <w:r>
        <w:rPr>
          <w:rFonts w:hint="eastAsia"/>
          <w:sz w:val="24"/>
          <w:szCs w:val="24"/>
          <w:lang w:val="zh-CN"/>
        </w:rPr>
        <w:t>5</w:t>
      </w:r>
      <w:r>
        <w:rPr>
          <w:rFonts w:hint="eastAsia"/>
          <w:sz w:val="24"/>
          <w:szCs w:val="24"/>
          <w:lang w:val="zh-CN"/>
        </w:rPr>
        <w:fldChar w:fldCharType="end"/>
      </w:r>
      <w:r>
        <w:rPr>
          <w:rFonts w:hint="eastAsia"/>
          <w:sz w:val="24"/>
          <w:szCs w:val="24"/>
          <w:lang w:val="zh-CN"/>
        </w:rPr>
        <w:fldChar w:fldCharType="end"/>
      </w:r>
    </w:p>
    <w:p w14:paraId="08324855">
      <w:pPr>
        <w:pStyle w:val="27"/>
        <w:tabs>
          <w:tab w:val="right" w:leader="dot" w:pos="8787"/>
        </w:tabs>
        <w:spacing w:line="420" w:lineRule="exact"/>
        <w:rPr>
          <w:rFonts w:hint="eastAsia" w:ascii="宋体" w:hAnsi="宋体" w:cs="宋体"/>
          <w:sz w:val="24"/>
          <w:szCs w:val="24"/>
          <w:lang w:val="zh-CN"/>
        </w:rPr>
      </w:pPr>
      <w:r>
        <w:fldChar w:fldCharType="begin"/>
      </w:r>
      <w:r>
        <w:instrText xml:space="preserve"> HYPERLINK \l "_Toc27759" </w:instrText>
      </w:r>
      <w:r>
        <w:fldChar w:fldCharType="separate"/>
      </w:r>
      <w:r>
        <w:rPr>
          <w:rFonts w:hint="eastAsia" w:ascii="宋体" w:hAnsi="宋体" w:cs="宋体"/>
          <w:sz w:val="24"/>
          <w:szCs w:val="24"/>
          <w:lang w:val="zh-CN"/>
        </w:rPr>
        <w:t>3.1  封页</w:t>
      </w:r>
      <w:r>
        <w:rPr>
          <w:rFonts w:hint="eastAsia" w:ascii="宋体" w:hAnsi="宋体" w:cs="宋体"/>
          <w:sz w:val="24"/>
          <w:szCs w:val="24"/>
          <w:lang w:val="zh-CN"/>
        </w:rPr>
        <w:tab/>
      </w:r>
      <w:r>
        <w:rPr>
          <w:rFonts w:hint="eastAsia" w:ascii="宋体" w:hAnsi="宋体" w:cs="宋体"/>
          <w:sz w:val="24"/>
          <w:szCs w:val="24"/>
          <w:lang w:val="zh-CN"/>
        </w:rPr>
        <w:fldChar w:fldCharType="begin"/>
      </w:r>
      <w:r>
        <w:rPr>
          <w:rFonts w:hint="eastAsia" w:ascii="宋体" w:hAnsi="宋体" w:cs="宋体"/>
          <w:sz w:val="24"/>
          <w:szCs w:val="24"/>
          <w:lang w:val="zh-CN"/>
        </w:rPr>
        <w:instrText xml:space="preserve"> PAGEREF _Toc27759 </w:instrText>
      </w:r>
      <w:r>
        <w:rPr>
          <w:rFonts w:hint="eastAsia" w:ascii="宋体" w:hAnsi="宋体" w:cs="宋体"/>
          <w:sz w:val="24"/>
          <w:szCs w:val="24"/>
          <w:lang w:val="zh-CN"/>
        </w:rPr>
        <w:fldChar w:fldCharType="separate"/>
      </w:r>
      <w:r>
        <w:rPr>
          <w:rFonts w:hint="eastAsia" w:ascii="宋体" w:hAnsi="宋体" w:cs="宋体"/>
          <w:sz w:val="24"/>
          <w:szCs w:val="24"/>
          <w:lang w:val="zh-CN"/>
        </w:rPr>
        <w:t>5</w:t>
      </w:r>
      <w:r>
        <w:rPr>
          <w:rFonts w:hint="eastAsia" w:ascii="宋体" w:hAnsi="宋体" w:cs="宋体"/>
          <w:sz w:val="24"/>
          <w:szCs w:val="24"/>
          <w:lang w:val="zh-CN"/>
        </w:rPr>
        <w:fldChar w:fldCharType="end"/>
      </w:r>
      <w:r>
        <w:rPr>
          <w:rFonts w:hint="eastAsia" w:ascii="宋体" w:hAnsi="宋体" w:cs="宋体"/>
          <w:sz w:val="24"/>
          <w:szCs w:val="24"/>
          <w:lang w:val="zh-CN"/>
        </w:rPr>
        <w:fldChar w:fldCharType="end"/>
      </w:r>
    </w:p>
    <w:p w14:paraId="0C0D9656">
      <w:pPr>
        <w:pStyle w:val="15"/>
        <w:tabs>
          <w:tab w:val="right" w:leader="dot" w:pos="8787"/>
        </w:tabs>
        <w:spacing w:line="420" w:lineRule="exact"/>
        <w:rPr>
          <w:rFonts w:hint="eastAsia"/>
          <w:i w:val="0"/>
          <w:iCs w:val="0"/>
          <w:sz w:val="24"/>
          <w:szCs w:val="24"/>
        </w:rPr>
      </w:pPr>
      <w:r>
        <w:fldChar w:fldCharType="begin"/>
      </w:r>
      <w:r>
        <w:instrText xml:space="preserve"> HYPERLINK \l "_Toc23057" </w:instrText>
      </w:r>
      <w:r>
        <w:fldChar w:fldCharType="separate"/>
      </w:r>
      <w:r>
        <w:rPr>
          <w:rFonts w:hint="eastAsia"/>
          <w:i w:val="0"/>
          <w:iCs w:val="0"/>
          <w:sz w:val="24"/>
          <w:szCs w:val="24"/>
        </w:rPr>
        <w:t>3.1.1  封皮</w:t>
      </w:r>
      <w:r>
        <w:rPr>
          <w:rFonts w:hint="eastAsia"/>
          <w:i w:val="0"/>
          <w:iCs w:val="0"/>
          <w:sz w:val="24"/>
          <w:szCs w:val="24"/>
        </w:rPr>
        <w:tab/>
      </w:r>
      <w:r>
        <w:rPr>
          <w:rFonts w:hint="eastAsia"/>
          <w:i w:val="0"/>
          <w:iCs w:val="0"/>
          <w:sz w:val="24"/>
          <w:szCs w:val="24"/>
        </w:rPr>
        <w:fldChar w:fldCharType="begin"/>
      </w:r>
      <w:r>
        <w:rPr>
          <w:rFonts w:hint="eastAsia"/>
          <w:i w:val="0"/>
          <w:iCs w:val="0"/>
          <w:sz w:val="24"/>
          <w:szCs w:val="24"/>
        </w:rPr>
        <w:instrText xml:space="preserve"> PAGEREF _Toc23057 </w:instrText>
      </w:r>
      <w:r>
        <w:rPr>
          <w:rFonts w:hint="eastAsia"/>
          <w:i w:val="0"/>
          <w:iCs w:val="0"/>
          <w:sz w:val="24"/>
          <w:szCs w:val="24"/>
        </w:rPr>
        <w:fldChar w:fldCharType="separate"/>
      </w:r>
      <w:r>
        <w:rPr>
          <w:rFonts w:hint="eastAsia"/>
          <w:i w:val="0"/>
          <w:iCs w:val="0"/>
          <w:sz w:val="24"/>
          <w:szCs w:val="24"/>
        </w:rPr>
        <w:t>5</w:t>
      </w:r>
      <w:r>
        <w:rPr>
          <w:rFonts w:hint="eastAsia"/>
          <w:i w:val="0"/>
          <w:iCs w:val="0"/>
          <w:sz w:val="24"/>
          <w:szCs w:val="24"/>
        </w:rPr>
        <w:fldChar w:fldCharType="end"/>
      </w:r>
      <w:r>
        <w:rPr>
          <w:rFonts w:hint="eastAsia"/>
          <w:i w:val="0"/>
          <w:iCs w:val="0"/>
          <w:sz w:val="24"/>
          <w:szCs w:val="24"/>
        </w:rPr>
        <w:fldChar w:fldCharType="end"/>
      </w:r>
    </w:p>
    <w:p w14:paraId="004D103A">
      <w:pPr>
        <w:pStyle w:val="15"/>
        <w:tabs>
          <w:tab w:val="right" w:leader="dot" w:pos="8787"/>
        </w:tabs>
        <w:spacing w:line="420" w:lineRule="exact"/>
        <w:rPr>
          <w:i w:val="0"/>
          <w:iCs w:val="0"/>
          <w:sz w:val="24"/>
          <w:szCs w:val="24"/>
        </w:rPr>
      </w:pPr>
      <w:r>
        <w:fldChar w:fldCharType="begin"/>
      </w:r>
      <w:r>
        <w:instrText xml:space="preserve"> HYPERLINK \l "_Toc6183" </w:instrText>
      </w:r>
      <w:r>
        <w:fldChar w:fldCharType="separate"/>
      </w:r>
      <w:r>
        <w:rPr>
          <w:i w:val="0"/>
          <w:iCs w:val="0"/>
          <w:sz w:val="24"/>
          <w:szCs w:val="24"/>
        </w:rPr>
        <w:t>3.1.2 封一</w:t>
      </w:r>
      <w:r>
        <w:rPr>
          <w:i w:val="0"/>
          <w:iCs w:val="0"/>
          <w:sz w:val="24"/>
          <w:szCs w:val="24"/>
        </w:rPr>
        <w:tab/>
      </w:r>
      <w:r>
        <w:rPr>
          <w:i w:val="0"/>
          <w:iCs w:val="0"/>
          <w:sz w:val="24"/>
          <w:szCs w:val="24"/>
        </w:rPr>
        <w:fldChar w:fldCharType="begin"/>
      </w:r>
      <w:r>
        <w:rPr>
          <w:i w:val="0"/>
          <w:iCs w:val="0"/>
          <w:sz w:val="24"/>
          <w:szCs w:val="24"/>
        </w:rPr>
        <w:instrText xml:space="preserve"> PAGEREF _Toc6183 </w:instrText>
      </w:r>
      <w:r>
        <w:rPr>
          <w:i w:val="0"/>
          <w:iCs w:val="0"/>
          <w:sz w:val="24"/>
          <w:szCs w:val="24"/>
        </w:rPr>
        <w:fldChar w:fldCharType="separate"/>
      </w:r>
      <w:r>
        <w:rPr>
          <w:i w:val="0"/>
          <w:iCs w:val="0"/>
          <w:sz w:val="24"/>
          <w:szCs w:val="24"/>
        </w:rPr>
        <w:t>5</w:t>
      </w:r>
      <w:r>
        <w:rPr>
          <w:i w:val="0"/>
          <w:iCs w:val="0"/>
          <w:sz w:val="24"/>
          <w:szCs w:val="24"/>
        </w:rPr>
        <w:fldChar w:fldCharType="end"/>
      </w:r>
      <w:r>
        <w:rPr>
          <w:i w:val="0"/>
          <w:iCs w:val="0"/>
          <w:sz w:val="24"/>
          <w:szCs w:val="24"/>
        </w:rPr>
        <w:fldChar w:fldCharType="end"/>
      </w:r>
    </w:p>
    <w:p w14:paraId="27743047">
      <w:pPr>
        <w:pStyle w:val="15"/>
        <w:tabs>
          <w:tab w:val="right" w:leader="dot" w:pos="8787"/>
        </w:tabs>
        <w:spacing w:line="420" w:lineRule="exact"/>
        <w:rPr>
          <w:i w:val="0"/>
          <w:iCs w:val="0"/>
          <w:sz w:val="24"/>
          <w:szCs w:val="24"/>
        </w:rPr>
      </w:pPr>
      <w:r>
        <w:fldChar w:fldCharType="begin"/>
      </w:r>
      <w:r>
        <w:instrText xml:space="preserve"> HYPERLINK \l "_Toc23909" </w:instrText>
      </w:r>
      <w:r>
        <w:fldChar w:fldCharType="separate"/>
      </w:r>
      <w:r>
        <w:rPr>
          <w:i w:val="0"/>
          <w:iCs w:val="0"/>
          <w:sz w:val="24"/>
          <w:szCs w:val="24"/>
        </w:rPr>
        <w:t>3.1.</w:t>
      </w:r>
      <w:r>
        <w:rPr>
          <w:rFonts w:hint="eastAsia"/>
          <w:i w:val="0"/>
          <w:iCs w:val="0"/>
          <w:sz w:val="24"/>
          <w:szCs w:val="24"/>
        </w:rPr>
        <w:t>3</w:t>
      </w:r>
      <w:r>
        <w:rPr>
          <w:i w:val="0"/>
          <w:iCs w:val="0"/>
          <w:sz w:val="24"/>
          <w:szCs w:val="24"/>
        </w:rPr>
        <w:t xml:space="preserve"> 封</w:t>
      </w:r>
      <w:r>
        <w:rPr>
          <w:rFonts w:hint="eastAsia"/>
          <w:i w:val="0"/>
          <w:iCs w:val="0"/>
          <w:sz w:val="24"/>
          <w:szCs w:val="24"/>
        </w:rPr>
        <w:t>二</w:t>
      </w:r>
      <w:r>
        <w:rPr>
          <w:i w:val="0"/>
          <w:iCs w:val="0"/>
          <w:sz w:val="24"/>
          <w:szCs w:val="24"/>
        </w:rPr>
        <w:tab/>
      </w:r>
      <w:r>
        <w:rPr>
          <w:i w:val="0"/>
          <w:iCs w:val="0"/>
          <w:sz w:val="24"/>
          <w:szCs w:val="24"/>
        </w:rPr>
        <w:fldChar w:fldCharType="begin"/>
      </w:r>
      <w:r>
        <w:rPr>
          <w:i w:val="0"/>
          <w:iCs w:val="0"/>
          <w:sz w:val="24"/>
          <w:szCs w:val="24"/>
        </w:rPr>
        <w:instrText xml:space="preserve"> PAGEREF _Toc23909 </w:instrText>
      </w:r>
      <w:r>
        <w:rPr>
          <w:i w:val="0"/>
          <w:iCs w:val="0"/>
          <w:sz w:val="24"/>
          <w:szCs w:val="24"/>
        </w:rPr>
        <w:fldChar w:fldCharType="separate"/>
      </w:r>
      <w:r>
        <w:rPr>
          <w:i w:val="0"/>
          <w:iCs w:val="0"/>
          <w:sz w:val="24"/>
          <w:szCs w:val="24"/>
        </w:rPr>
        <w:t>5</w:t>
      </w:r>
      <w:r>
        <w:rPr>
          <w:i w:val="0"/>
          <w:iCs w:val="0"/>
          <w:sz w:val="24"/>
          <w:szCs w:val="24"/>
        </w:rPr>
        <w:fldChar w:fldCharType="end"/>
      </w:r>
      <w:r>
        <w:rPr>
          <w:i w:val="0"/>
          <w:iCs w:val="0"/>
          <w:sz w:val="24"/>
          <w:szCs w:val="24"/>
        </w:rPr>
        <w:fldChar w:fldCharType="end"/>
      </w:r>
    </w:p>
    <w:p w14:paraId="2F6CD7E8">
      <w:pPr>
        <w:pStyle w:val="27"/>
        <w:tabs>
          <w:tab w:val="right" w:leader="dot" w:pos="8787"/>
        </w:tabs>
        <w:spacing w:line="420" w:lineRule="exact"/>
        <w:rPr>
          <w:rFonts w:hint="eastAsia" w:ascii="宋体" w:hAnsi="宋体" w:cs="宋体"/>
          <w:sz w:val="24"/>
          <w:szCs w:val="24"/>
          <w:lang w:val="zh-CN"/>
        </w:rPr>
      </w:pPr>
      <w:r>
        <w:fldChar w:fldCharType="begin"/>
      </w:r>
      <w:r>
        <w:instrText xml:space="preserve"> HYPERLINK \l "_Toc4568" </w:instrText>
      </w:r>
      <w:r>
        <w:fldChar w:fldCharType="separate"/>
      </w:r>
      <w:r>
        <w:rPr>
          <w:rFonts w:hint="eastAsia" w:ascii="宋体" w:hAnsi="宋体" w:cs="宋体"/>
          <w:sz w:val="24"/>
          <w:szCs w:val="24"/>
          <w:lang w:val="zh-CN"/>
        </w:rPr>
        <w:t>3.2  中英文摘要</w:t>
      </w:r>
      <w:r>
        <w:rPr>
          <w:rFonts w:hint="eastAsia" w:ascii="宋体" w:hAnsi="宋体" w:cs="宋体"/>
          <w:sz w:val="24"/>
          <w:szCs w:val="24"/>
          <w:lang w:val="zh-CN"/>
        </w:rPr>
        <w:tab/>
      </w:r>
      <w:r>
        <w:rPr>
          <w:rFonts w:hint="eastAsia" w:ascii="宋体" w:hAnsi="宋体" w:cs="宋体"/>
          <w:sz w:val="24"/>
          <w:szCs w:val="24"/>
          <w:lang w:val="zh-CN"/>
        </w:rPr>
        <w:fldChar w:fldCharType="begin"/>
      </w:r>
      <w:r>
        <w:rPr>
          <w:rFonts w:hint="eastAsia" w:ascii="宋体" w:hAnsi="宋体" w:cs="宋体"/>
          <w:sz w:val="24"/>
          <w:szCs w:val="24"/>
          <w:lang w:val="zh-CN"/>
        </w:rPr>
        <w:instrText xml:space="preserve"> PAGEREF _Toc4568 </w:instrText>
      </w:r>
      <w:r>
        <w:rPr>
          <w:rFonts w:hint="eastAsia" w:ascii="宋体" w:hAnsi="宋体" w:cs="宋体"/>
          <w:sz w:val="24"/>
          <w:szCs w:val="24"/>
          <w:lang w:val="zh-CN"/>
        </w:rPr>
        <w:fldChar w:fldCharType="separate"/>
      </w:r>
      <w:r>
        <w:rPr>
          <w:rFonts w:hint="eastAsia" w:ascii="宋体" w:hAnsi="宋体" w:cs="宋体"/>
          <w:sz w:val="24"/>
          <w:szCs w:val="24"/>
          <w:lang w:val="zh-CN"/>
        </w:rPr>
        <w:t>5</w:t>
      </w:r>
      <w:r>
        <w:rPr>
          <w:rFonts w:hint="eastAsia" w:ascii="宋体" w:hAnsi="宋体" w:cs="宋体"/>
          <w:sz w:val="24"/>
          <w:szCs w:val="24"/>
          <w:lang w:val="zh-CN"/>
        </w:rPr>
        <w:fldChar w:fldCharType="end"/>
      </w:r>
      <w:r>
        <w:rPr>
          <w:rFonts w:hint="eastAsia" w:ascii="宋体" w:hAnsi="宋体" w:cs="宋体"/>
          <w:sz w:val="24"/>
          <w:szCs w:val="24"/>
          <w:lang w:val="zh-CN"/>
        </w:rPr>
        <w:fldChar w:fldCharType="end"/>
      </w:r>
    </w:p>
    <w:p w14:paraId="7DA3A569">
      <w:pPr>
        <w:pStyle w:val="15"/>
        <w:tabs>
          <w:tab w:val="right" w:leader="dot" w:pos="8787"/>
        </w:tabs>
        <w:spacing w:line="420" w:lineRule="exact"/>
        <w:rPr>
          <w:i w:val="0"/>
          <w:iCs w:val="0"/>
          <w:sz w:val="24"/>
          <w:szCs w:val="24"/>
        </w:rPr>
      </w:pPr>
      <w:r>
        <w:fldChar w:fldCharType="begin"/>
      </w:r>
      <w:r>
        <w:instrText xml:space="preserve"> HYPERLINK \l "_Toc8169" </w:instrText>
      </w:r>
      <w:r>
        <w:fldChar w:fldCharType="separate"/>
      </w:r>
      <w:r>
        <w:rPr>
          <w:bCs/>
          <w:i w:val="0"/>
          <w:iCs w:val="0"/>
          <w:sz w:val="24"/>
          <w:szCs w:val="24"/>
        </w:rPr>
        <w:t>3.2.1  中文摘要</w:t>
      </w:r>
      <w:r>
        <w:rPr>
          <w:i w:val="0"/>
          <w:iCs w:val="0"/>
          <w:sz w:val="24"/>
          <w:szCs w:val="24"/>
        </w:rPr>
        <w:tab/>
      </w:r>
      <w:r>
        <w:rPr>
          <w:i w:val="0"/>
          <w:iCs w:val="0"/>
          <w:sz w:val="24"/>
          <w:szCs w:val="24"/>
        </w:rPr>
        <w:fldChar w:fldCharType="begin"/>
      </w:r>
      <w:r>
        <w:rPr>
          <w:i w:val="0"/>
          <w:iCs w:val="0"/>
          <w:sz w:val="24"/>
          <w:szCs w:val="24"/>
        </w:rPr>
        <w:instrText xml:space="preserve"> PAGEREF _Toc8169 </w:instrText>
      </w:r>
      <w:r>
        <w:rPr>
          <w:i w:val="0"/>
          <w:iCs w:val="0"/>
          <w:sz w:val="24"/>
          <w:szCs w:val="24"/>
        </w:rPr>
        <w:fldChar w:fldCharType="separate"/>
      </w:r>
      <w:r>
        <w:rPr>
          <w:i w:val="0"/>
          <w:iCs w:val="0"/>
          <w:sz w:val="24"/>
          <w:szCs w:val="24"/>
        </w:rPr>
        <w:t>5</w:t>
      </w:r>
      <w:r>
        <w:rPr>
          <w:i w:val="0"/>
          <w:iCs w:val="0"/>
          <w:sz w:val="24"/>
          <w:szCs w:val="24"/>
        </w:rPr>
        <w:fldChar w:fldCharType="end"/>
      </w:r>
      <w:r>
        <w:rPr>
          <w:i w:val="0"/>
          <w:iCs w:val="0"/>
          <w:sz w:val="24"/>
          <w:szCs w:val="24"/>
        </w:rPr>
        <w:fldChar w:fldCharType="end"/>
      </w:r>
    </w:p>
    <w:p w14:paraId="0A0DADF3">
      <w:pPr>
        <w:pStyle w:val="15"/>
        <w:tabs>
          <w:tab w:val="right" w:leader="dot" w:pos="8787"/>
        </w:tabs>
        <w:spacing w:line="420" w:lineRule="exact"/>
        <w:rPr>
          <w:i w:val="0"/>
          <w:iCs w:val="0"/>
          <w:sz w:val="24"/>
          <w:szCs w:val="24"/>
        </w:rPr>
      </w:pPr>
      <w:r>
        <w:fldChar w:fldCharType="begin"/>
      </w:r>
      <w:r>
        <w:instrText xml:space="preserve"> HYPERLINK \l "_Toc2988" </w:instrText>
      </w:r>
      <w:r>
        <w:fldChar w:fldCharType="separate"/>
      </w:r>
      <w:r>
        <w:rPr>
          <w:bCs/>
          <w:i w:val="0"/>
          <w:iCs w:val="0"/>
          <w:sz w:val="24"/>
          <w:szCs w:val="24"/>
        </w:rPr>
        <w:t>3.2.2  英文摘要</w:t>
      </w:r>
      <w:r>
        <w:rPr>
          <w:i w:val="0"/>
          <w:iCs w:val="0"/>
          <w:sz w:val="24"/>
          <w:szCs w:val="24"/>
        </w:rPr>
        <w:tab/>
      </w:r>
      <w:r>
        <w:rPr>
          <w:i w:val="0"/>
          <w:iCs w:val="0"/>
          <w:sz w:val="24"/>
          <w:szCs w:val="24"/>
        </w:rPr>
        <w:fldChar w:fldCharType="begin"/>
      </w:r>
      <w:r>
        <w:rPr>
          <w:i w:val="0"/>
          <w:iCs w:val="0"/>
          <w:sz w:val="24"/>
          <w:szCs w:val="24"/>
        </w:rPr>
        <w:instrText xml:space="preserve"> PAGEREF _Toc2988 </w:instrText>
      </w:r>
      <w:r>
        <w:rPr>
          <w:i w:val="0"/>
          <w:iCs w:val="0"/>
          <w:sz w:val="24"/>
          <w:szCs w:val="24"/>
        </w:rPr>
        <w:fldChar w:fldCharType="separate"/>
      </w:r>
      <w:r>
        <w:rPr>
          <w:i w:val="0"/>
          <w:iCs w:val="0"/>
          <w:sz w:val="24"/>
          <w:szCs w:val="24"/>
        </w:rPr>
        <w:t>5</w:t>
      </w:r>
      <w:r>
        <w:rPr>
          <w:i w:val="0"/>
          <w:iCs w:val="0"/>
          <w:sz w:val="24"/>
          <w:szCs w:val="24"/>
        </w:rPr>
        <w:fldChar w:fldCharType="end"/>
      </w:r>
      <w:r>
        <w:rPr>
          <w:i w:val="0"/>
          <w:iCs w:val="0"/>
          <w:sz w:val="24"/>
          <w:szCs w:val="24"/>
        </w:rPr>
        <w:fldChar w:fldCharType="end"/>
      </w:r>
    </w:p>
    <w:p w14:paraId="49D7000B">
      <w:pPr>
        <w:pStyle w:val="27"/>
        <w:tabs>
          <w:tab w:val="right" w:leader="dot" w:pos="8787"/>
        </w:tabs>
        <w:spacing w:line="420" w:lineRule="exact"/>
        <w:rPr>
          <w:rFonts w:hint="eastAsia" w:ascii="宋体" w:hAnsi="宋体" w:cs="宋体"/>
          <w:sz w:val="24"/>
          <w:szCs w:val="24"/>
          <w:lang w:val="zh-CN"/>
        </w:rPr>
      </w:pPr>
      <w:r>
        <w:fldChar w:fldCharType="begin"/>
      </w:r>
      <w:r>
        <w:instrText xml:space="preserve"> HYPERLINK \l "_Toc32238" </w:instrText>
      </w:r>
      <w:r>
        <w:fldChar w:fldCharType="separate"/>
      </w:r>
      <w:r>
        <w:rPr>
          <w:rFonts w:hint="eastAsia" w:ascii="宋体" w:hAnsi="宋体" w:cs="宋体"/>
          <w:sz w:val="24"/>
          <w:szCs w:val="24"/>
          <w:lang w:val="zh-CN"/>
        </w:rPr>
        <w:t>3.3  目录</w:t>
      </w:r>
      <w:r>
        <w:rPr>
          <w:rFonts w:hint="eastAsia" w:ascii="宋体" w:hAnsi="宋体" w:cs="宋体"/>
          <w:sz w:val="24"/>
          <w:szCs w:val="24"/>
          <w:lang w:val="zh-CN"/>
        </w:rPr>
        <w:tab/>
      </w:r>
      <w:r>
        <w:rPr>
          <w:rFonts w:hint="eastAsia" w:ascii="宋体" w:hAnsi="宋体" w:cs="宋体"/>
          <w:sz w:val="24"/>
          <w:szCs w:val="24"/>
          <w:lang w:val="zh-CN"/>
        </w:rPr>
        <w:fldChar w:fldCharType="begin"/>
      </w:r>
      <w:r>
        <w:rPr>
          <w:rFonts w:hint="eastAsia" w:ascii="宋体" w:hAnsi="宋体" w:cs="宋体"/>
          <w:sz w:val="24"/>
          <w:szCs w:val="24"/>
          <w:lang w:val="zh-CN"/>
        </w:rPr>
        <w:instrText xml:space="preserve"> PAGEREF _Toc32238 </w:instrText>
      </w:r>
      <w:r>
        <w:rPr>
          <w:rFonts w:hint="eastAsia" w:ascii="宋体" w:hAnsi="宋体" w:cs="宋体"/>
          <w:sz w:val="24"/>
          <w:szCs w:val="24"/>
          <w:lang w:val="zh-CN"/>
        </w:rPr>
        <w:fldChar w:fldCharType="separate"/>
      </w:r>
      <w:r>
        <w:rPr>
          <w:rFonts w:hint="eastAsia" w:ascii="宋体" w:hAnsi="宋体" w:cs="宋体"/>
          <w:sz w:val="24"/>
          <w:szCs w:val="24"/>
          <w:lang w:val="zh-CN"/>
        </w:rPr>
        <w:t>5</w:t>
      </w:r>
      <w:r>
        <w:rPr>
          <w:rFonts w:hint="eastAsia" w:ascii="宋体" w:hAnsi="宋体" w:cs="宋体"/>
          <w:sz w:val="24"/>
          <w:szCs w:val="24"/>
          <w:lang w:val="zh-CN"/>
        </w:rPr>
        <w:fldChar w:fldCharType="end"/>
      </w:r>
      <w:r>
        <w:rPr>
          <w:rFonts w:hint="eastAsia" w:ascii="宋体" w:hAnsi="宋体" w:cs="宋体"/>
          <w:sz w:val="24"/>
          <w:szCs w:val="24"/>
          <w:lang w:val="zh-CN"/>
        </w:rPr>
        <w:fldChar w:fldCharType="end"/>
      </w:r>
    </w:p>
    <w:p w14:paraId="58298BBF">
      <w:pPr>
        <w:pStyle w:val="27"/>
        <w:tabs>
          <w:tab w:val="right" w:leader="dot" w:pos="8787"/>
        </w:tabs>
        <w:spacing w:line="420" w:lineRule="exact"/>
        <w:rPr>
          <w:rFonts w:hint="eastAsia" w:ascii="宋体" w:hAnsi="宋体" w:cs="宋体"/>
          <w:sz w:val="24"/>
          <w:szCs w:val="24"/>
          <w:lang w:val="zh-CN"/>
        </w:rPr>
      </w:pPr>
      <w:r>
        <w:fldChar w:fldCharType="begin"/>
      </w:r>
      <w:r>
        <w:instrText xml:space="preserve"> HYPERLINK \l "_Toc24630" </w:instrText>
      </w:r>
      <w:r>
        <w:fldChar w:fldCharType="separate"/>
      </w:r>
      <w:r>
        <w:rPr>
          <w:rFonts w:hint="eastAsia" w:ascii="宋体" w:hAnsi="宋体" w:cs="宋体"/>
          <w:sz w:val="24"/>
          <w:szCs w:val="24"/>
          <w:lang w:val="zh-CN"/>
        </w:rPr>
        <w:t>3.4  正文</w:t>
      </w:r>
      <w:r>
        <w:rPr>
          <w:rFonts w:hint="eastAsia" w:ascii="宋体" w:hAnsi="宋体" w:cs="宋体"/>
          <w:sz w:val="24"/>
          <w:szCs w:val="24"/>
          <w:lang w:val="zh-CN"/>
        </w:rPr>
        <w:tab/>
      </w:r>
      <w:r>
        <w:rPr>
          <w:rFonts w:hint="eastAsia" w:ascii="宋体" w:hAnsi="宋体" w:cs="宋体"/>
          <w:sz w:val="24"/>
          <w:szCs w:val="24"/>
          <w:lang w:val="zh-CN"/>
        </w:rPr>
        <w:fldChar w:fldCharType="begin"/>
      </w:r>
      <w:r>
        <w:rPr>
          <w:rFonts w:hint="eastAsia" w:ascii="宋体" w:hAnsi="宋体" w:cs="宋体"/>
          <w:sz w:val="24"/>
          <w:szCs w:val="24"/>
          <w:lang w:val="zh-CN"/>
        </w:rPr>
        <w:instrText xml:space="preserve"> PAGEREF _Toc24630 </w:instrText>
      </w:r>
      <w:r>
        <w:rPr>
          <w:rFonts w:hint="eastAsia" w:ascii="宋体" w:hAnsi="宋体" w:cs="宋体"/>
          <w:sz w:val="24"/>
          <w:szCs w:val="24"/>
          <w:lang w:val="zh-CN"/>
        </w:rPr>
        <w:fldChar w:fldCharType="separate"/>
      </w:r>
      <w:r>
        <w:rPr>
          <w:rFonts w:hint="eastAsia" w:ascii="宋体" w:hAnsi="宋体" w:cs="宋体"/>
          <w:sz w:val="24"/>
          <w:szCs w:val="24"/>
          <w:lang w:val="zh-CN"/>
        </w:rPr>
        <w:t>5</w:t>
      </w:r>
      <w:r>
        <w:rPr>
          <w:rFonts w:hint="eastAsia" w:ascii="宋体" w:hAnsi="宋体" w:cs="宋体"/>
          <w:sz w:val="24"/>
          <w:szCs w:val="24"/>
          <w:lang w:val="zh-CN"/>
        </w:rPr>
        <w:fldChar w:fldCharType="end"/>
      </w:r>
      <w:r>
        <w:rPr>
          <w:rFonts w:hint="eastAsia" w:ascii="宋体" w:hAnsi="宋体" w:cs="宋体"/>
          <w:sz w:val="24"/>
          <w:szCs w:val="24"/>
          <w:lang w:val="zh-CN"/>
        </w:rPr>
        <w:fldChar w:fldCharType="end"/>
      </w:r>
    </w:p>
    <w:p w14:paraId="4CE311DA">
      <w:pPr>
        <w:pStyle w:val="23"/>
        <w:tabs>
          <w:tab w:val="right" w:leader="dot" w:pos="8787"/>
        </w:tabs>
        <w:spacing w:before="0" w:after="0" w:line="420" w:lineRule="exact"/>
        <w:rPr>
          <w:rFonts w:hint="eastAsia"/>
          <w:sz w:val="24"/>
          <w:szCs w:val="24"/>
          <w:lang w:val="zh-CN"/>
        </w:rPr>
      </w:pPr>
      <w:r>
        <w:fldChar w:fldCharType="begin"/>
      </w:r>
      <w:r>
        <w:instrText xml:space="preserve"> HYPERLINK \l "_Toc16671" </w:instrText>
      </w:r>
      <w:r>
        <w:fldChar w:fldCharType="separate"/>
      </w:r>
      <w:r>
        <w:rPr>
          <w:rFonts w:hint="eastAsia"/>
          <w:sz w:val="24"/>
          <w:szCs w:val="24"/>
          <w:lang w:val="zh-CN"/>
        </w:rPr>
        <w:t>第四章  题目（黑体，三号，段前、段后间距为1行）</w:t>
      </w:r>
      <w:r>
        <w:rPr>
          <w:rFonts w:hint="eastAsia"/>
          <w:sz w:val="24"/>
          <w:szCs w:val="24"/>
          <w:lang w:val="zh-CN"/>
        </w:rPr>
        <w:tab/>
      </w:r>
      <w:r>
        <w:rPr>
          <w:rFonts w:hint="eastAsia"/>
          <w:sz w:val="24"/>
          <w:szCs w:val="24"/>
          <w:lang w:val="zh-CN"/>
        </w:rPr>
        <w:fldChar w:fldCharType="begin"/>
      </w:r>
      <w:r>
        <w:rPr>
          <w:rFonts w:hint="eastAsia"/>
          <w:sz w:val="24"/>
          <w:szCs w:val="24"/>
          <w:lang w:val="zh-CN"/>
        </w:rPr>
        <w:instrText xml:space="preserve"> PAGEREF _Toc16671 </w:instrText>
      </w:r>
      <w:r>
        <w:rPr>
          <w:rFonts w:hint="eastAsia"/>
          <w:sz w:val="24"/>
          <w:szCs w:val="24"/>
          <w:lang w:val="zh-CN"/>
        </w:rPr>
        <w:fldChar w:fldCharType="separate"/>
      </w:r>
      <w:r>
        <w:rPr>
          <w:rFonts w:hint="eastAsia"/>
          <w:sz w:val="24"/>
          <w:szCs w:val="24"/>
          <w:lang w:val="zh-CN"/>
        </w:rPr>
        <w:t>6</w:t>
      </w:r>
      <w:r>
        <w:rPr>
          <w:rFonts w:hint="eastAsia"/>
          <w:sz w:val="24"/>
          <w:szCs w:val="24"/>
          <w:lang w:val="zh-CN"/>
        </w:rPr>
        <w:fldChar w:fldCharType="end"/>
      </w:r>
      <w:r>
        <w:rPr>
          <w:rFonts w:hint="eastAsia"/>
          <w:sz w:val="24"/>
          <w:szCs w:val="24"/>
          <w:lang w:val="zh-CN"/>
        </w:rPr>
        <w:fldChar w:fldCharType="end"/>
      </w:r>
    </w:p>
    <w:p w14:paraId="3E30AE83">
      <w:pPr>
        <w:pStyle w:val="27"/>
        <w:tabs>
          <w:tab w:val="right" w:leader="dot" w:pos="8787"/>
        </w:tabs>
        <w:spacing w:line="420" w:lineRule="exact"/>
        <w:rPr>
          <w:rFonts w:hint="eastAsia" w:ascii="宋体" w:hAnsi="宋体" w:cs="宋体"/>
          <w:sz w:val="24"/>
          <w:szCs w:val="24"/>
          <w:lang w:val="zh-CN"/>
        </w:rPr>
      </w:pPr>
      <w:r>
        <w:fldChar w:fldCharType="begin"/>
      </w:r>
      <w:r>
        <w:instrText xml:space="preserve"> HYPERLINK \l "_Toc11862" </w:instrText>
      </w:r>
      <w:r>
        <w:fldChar w:fldCharType="separate"/>
      </w:r>
      <w:r>
        <w:rPr>
          <w:rFonts w:hint="eastAsia" w:ascii="宋体" w:hAnsi="宋体" w:cs="宋体"/>
          <w:sz w:val="24"/>
          <w:szCs w:val="24"/>
          <w:lang w:val="zh-CN"/>
        </w:rPr>
        <w:t>4.1  第一节题目（黑体，四号，段前、段后间距为1行）</w:t>
      </w:r>
      <w:r>
        <w:rPr>
          <w:rFonts w:hint="eastAsia" w:ascii="宋体" w:hAnsi="宋体" w:cs="宋体"/>
          <w:sz w:val="24"/>
          <w:szCs w:val="24"/>
          <w:lang w:val="zh-CN"/>
        </w:rPr>
        <w:tab/>
      </w:r>
      <w:r>
        <w:rPr>
          <w:rFonts w:hint="eastAsia" w:ascii="宋体" w:hAnsi="宋体" w:cs="宋体"/>
          <w:sz w:val="24"/>
          <w:szCs w:val="24"/>
          <w:lang w:val="zh-CN"/>
        </w:rPr>
        <w:fldChar w:fldCharType="begin"/>
      </w:r>
      <w:r>
        <w:rPr>
          <w:rFonts w:hint="eastAsia" w:ascii="宋体" w:hAnsi="宋体" w:cs="宋体"/>
          <w:sz w:val="24"/>
          <w:szCs w:val="24"/>
          <w:lang w:val="zh-CN"/>
        </w:rPr>
        <w:instrText xml:space="preserve"> PAGEREF _Toc11862 </w:instrText>
      </w:r>
      <w:r>
        <w:rPr>
          <w:rFonts w:hint="eastAsia" w:ascii="宋体" w:hAnsi="宋体" w:cs="宋体"/>
          <w:sz w:val="24"/>
          <w:szCs w:val="24"/>
          <w:lang w:val="zh-CN"/>
        </w:rPr>
        <w:fldChar w:fldCharType="separate"/>
      </w:r>
      <w:r>
        <w:rPr>
          <w:rFonts w:hint="eastAsia" w:ascii="宋体" w:hAnsi="宋体" w:cs="宋体"/>
          <w:sz w:val="24"/>
          <w:szCs w:val="24"/>
          <w:lang w:val="zh-CN"/>
        </w:rPr>
        <w:t>6</w:t>
      </w:r>
      <w:r>
        <w:rPr>
          <w:rFonts w:hint="eastAsia" w:ascii="宋体" w:hAnsi="宋体" w:cs="宋体"/>
          <w:sz w:val="24"/>
          <w:szCs w:val="24"/>
          <w:lang w:val="zh-CN"/>
        </w:rPr>
        <w:fldChar w:fldCharType="end"/>
      </w:r>
      <w:r>
        <w:rPr>
          <w:rFonts w:hint="eastAsia" w:ascii="宋体" w:hAnsi="宋体" w:cs="宋体"/>
          <w:sz w:val="24"/>
          <w:szCs w:val="24"/>
          <w:lang w:val="zh-CN"/>
        </w:rPr>
        <w:fldChar w:fldCharType="end"/>
      </w:r>
    </w:p>
    <w:p w14:paraId="6CA3BB04">
      <w:pPr>
        <w:pStyle w:val="15"/>
        <w:tabs>
          <w:tab w:val="right" w:leader="dot" w:pos="8787"/>
        </w:tabs>
        <w:spacing w:line="420" w:lineRule="exact"/>
        <w:rPr>
          <w:i w:val="0"/>
          <w:iCs w:val="0"/>
          <w:sz w:val="24"/>
          <w:szCs w:val="24"/>
        </w:rPr>
      </w:pPr>
      <w:r>
        <w:fldChar w:fldCharType="begin"/>
      </w:r>
      <w:r>
        <w:instrText xml:space="preserve"> HYPERLINK \l "_Toc336" </w:instrText>
      </w:r>
      <w:r>
        <w:fldChar w:fldCharType="separate"/>
      </w:r>
      <w:r>
        <w:rPr>
          <w:bCs/>
          <w:i w:val="0"/>
          <w:iCs w:val="0"/>
          <w:sz w:val="24"/>
          <w:szCs w:val="24"/>
        </w:rPr>
        <w:t>4.1.1  第一节一级题目（黑体，小四，段前、段后间距为1行）</w:t>
      </w:r>
      <w:r>
        <w:rPr>
          <w:i w:val="0"/>
          <w:iCs w:val="0"/>
          <w:sz w:val="24"/>
          <w:szCs w:val="24"/>
        </w:rPr>
        <w:tab/>
      </w:r>
      <w:r>
        <w:rPr>
          <w:i w:val="0"/>
          <w:iCs w:val="0"/>
          <w:sz w:val="24"/>
          <w:szCs w:val="24"/>
        </w:rPr>
        <w:fldChar w:fldCharType="begin"/>
      </w:r>
      <w:r>
        <w:rPr>
          <w:i w:val="0"/>
          <w:iCs w:val="0"/>
          <w:sz w:val="24"/>
          <w:szCs w:val="24"/>
        </w:rPr>
        <w:instrText xml:space="preserve"> PAGEREF _Toc336 </w:instrText>
      </w:r>
      <w:r>
        <w:rPr>
          <w:i w:val="0"/>
          <w:iCs w:val="0"/>
          <w:sz w:val="24"/>
          <w:szCs w:val="24"/>
        </w:rPr>
        <w:fldChar w:fldCharType="separate"/>
      </w:r>
      <w:r>
        <w:rPr>
          <w:i w:val="0"/>
          <w:iCs w:val="0"/>
          <w:sz w:val="24"/>
          <w:szCs w:val="24"/>
        </w:rPr>
        <w:t>6</w:t>
      </w:r>
      <w:r>
        <w:rPr>
          <w:i w:val="0"/>
          <w:iCs w:val="0"/>
          <w:sz w:val="24"/>
          <w:szCs w:val="24"/>
        </w:rPr>
        <w:fldChar w:fldCharType="end"/>
      </w:r>
      <w:r>
        <w:rPr>
          <w:i w:val="0"/>
          <w:iCs w:val="0"/>
          <w:sz w:val="24"/>
          <w:szCs w:val="24"/>
        </w:rPr>
        <w:fldChar w:fldCharType="end"/>
      </w:r>
    </w:p>
    <w:p w14:paraId="604A8A14">
      <w:pPr>
        <w:pStyle w:val="27"/>
        <w:tabs>
          <w:tab w:val="right" w:leader="dot" w:pos="8787"/>
        </w:tabs>
        <w:spacing w:line="420" w:lineRule="exact"/>
        <w:rPr>
          <w:rFonts w:hint="eastAsia" w:ascii="宋体" w:hAnsi="宋体" w:cs="宋体"/>
          <w:sz w:val="24"/>
          <w:szCs w:val="24"/>
          <w:lang w:val="zh-CN"/>
        </w:rPr>
      </w:pPr>
      <w:r>
        <w:fldChar w:fldCharType="begin"/>
      </w:r>
      <w:r>
        <w:instrText xml:space="preserve"> HYPERLINK \l "_Toc6449" </w:instrText>
      </w:r>
      <w:r>
        <w:fldChar w:fldCharType="separate"/>
      </w:r>
      <w:r>
        <w:rPr>
          <w:rFonts w:hint="eastAsia" w:ascii="宋体" w:hAnsi="宋体" w:cs="宋体"/>
          <w:sz w:val="24"/>
          <w:szCs w:val="24"/>
          <w:lang w:val="zh-CN"/>
        </w:rPr>
        <w:t>4.2  第二节题目</w:t>
      </w:r>
      <w:r>
        <w:rPr>
          <w:rFonts w:hint="eastAsia" w:ascii="宋体" w:hAnsi="宋体" w:cs="宋体"/>
          <w:sz w:val="24"/>
          <w:szCs w:val="24"/>
          <w:lang w:val="zh-CN"/>
        </w:rPr>
        <w:tab/>
      </w:r>
      <w:r>
        <w:rPr>
          <w:rFonts w:hint="eastAsia" w:ascii="宋体" w:hAnsi="宋体" w:cs="宋体"/>
          <w:sz w:val="24"/>
          <w:szCs w:val="24"/>
          <w:lang w:val="zh-CN"/>
        </w:rPr>
        <w:fldChar w:fldCharType="begin"/>
      </w:r>
      <w:r>
        <w:rPr>
          <w:rFonts w:hint="eastAsia" w:ascii="宋体" w:hAnsi="宋体" w:cs="宋体"/>
          <w:sz w:val="24"/>
          <w:szCs w:val="24"/>
          <w:lang w:val="zh-CN"/>
        </w:rPr>
        <w:instrText xml:space="preserve"> PAGEREF _Toc6449 </w:instrText>
      </w:r>
      <w:r>
        <w:rPr>
          <w:rFonts w:hint="eastAsia" w:ascii="宋体" w:hAnsi="宋体" w:cs="宋体"/>
          <w:sz w:val="24"/>
          <w:szCs w:val="24"/>
          <w:lang w:val="zh-CN"/>
        </w:rPr>
        <w:fldChar w:fldCharType="separate"/>
      </w:r>
      <w:r>
        <w:rPr>
          <w:rFonts w:hint="eastAsia" w:ascii="宋体" w:hAnsi="宋体" w:cs="宋体"/>
          <w:sz w:val="24"/>
          <w:szCs w:val="24"/>
          <w:lang w:val="zh-CN"/>
        </w:rPr>
        <w:t>6</w:t>
      </w:r>
      <w:r>
        <w:rPr>
          <w:rFonts w:hint="eastAsia" w:ascii="宋体" w:hAnsi="宋体" w:cs="宋体"/>
          <w:sz w:val="24"/>
          <w:szCs w:val="24"/>
          <w:lang w:val="zh-CN"/>
        </w:rPr>
        <w:fldChar w:fldCharType="end"/>
      </w:r>
      <w:r>
        <w:rPr>
          <w:rFonts w:hint="eastAsia" w:ascii="宋体" w:hAnsi="宋体" w:cs="宋体"/>
          <w:sz w:val="24"/>
          <w:szCs w:val="24"/>
          <w:lang w:val="zh-CN"/>
        </w:rPr>
        <w:fldChar w:fldCharType="end"/>
      </w:r>
    </w:p>
    <w:p w14:paraId="26A00466">
      <w:pPr>
        <w:pStyle w:val="15"/>
        <w:tabs>
          <w:tab w:val="right" w:leader="dot" w:pos="8787"/>
        </w:tabs>
        <w:spacing w:line="420" w:lineRule="exact"/>
        <w:rPr>
          <w:sz w:val="24"/>
          <w:szCs w:val="24"/>
        </w:rPr>
      </w:pPr>
      <w:r>
        <w:fldChar w:fldCharType="begin"/>
      </w:r>
      <w:r>
        <w:instrText xml:space="preserve"> HYPERLINK \l "_Toc15635" </w:instrText>
      </w:r>
      <w:r>
        <w:fldChar w:fldCharType="separate"/>
      </w:r>
      <w:r>
        <w:rPr>
          <w:bCs/>
          <w:i w:val="0"/>
          <w:iCs w:val="0"/>
          <w:sz w:val="24"/>
          <w:szCs w:val="24"/>
        </w:rPr>
        <w:t>4.2.1  第二节一级题目</w:t>
      </w:r>
      <w:r>
        <w:rPr>
          <w:i w:val="0"/>
          <w:iCs w:val="0"/>
          <w:sz w:val="24"/>
          <w:szCs w:val="24"/>
        </w:rPr>
        <w:tab/>
      </w:r>
      <w:r>
        <w:rPr>
          <w:i w:val="0"/>
          <w:iCs w:val="0"/>
          <w:sz w:val="24"/>
          <w:szCs w:val="24"/>
        </w:rPr>
        <w:fldChar w:fldCharType="begin"/>
      </w:r>
      <w:r>
        <w:rPr>
          <w:i w:val="0"/>
          <w:iCs w:val="0"/>
          <w:sz w:val="24"/>
          <w:szCs w:val="24"/>
        </w:rPr>
        <w:instrText xml:space="preserve"> PAGEREF _Toc15635 </w:instrText>
      </w:r>
      <w:r>
        <w:rPr>
          <w:i w:val="0"/>
          <w:iCs w:val="0"/>
          <w:sz w:val="24"/>
          <w:szCs w:val="24"/>
        </w:rPr>
        <w:fldChar w:fldCharType="separate"/>
      </w:r>
      <w:r>
        <w:rPr>
          <w:i w:val="0"/>
          <w:iCs w:val="0"/>
          <w:sz w:val="24"/>
          <w:szCs w:val="24"/>
        </w:rPr>
        <w:t>6</w:t>
      </w:r>
      <w:r>
        <w:rPr>
          <w:i w:val="0"/>
          <w:iCs w:val="0"/>
          <w:sz w:val="24"/>
          <w:szCs w:val="24"/>
        </w:rPr>
        <w:fldChar w:fldCharType="end"/>
      </w:r>
      <w:r>
        <w:rPr>
          <w:i w:val="0"/>
          <w:iCs w:val="0"/>
          <w:sz w:val="24"/>
          <w:szCs w:val="24"/>
        </w:rPr>
        <w:fldChar w:fldCharType="end"/>
      </w:r>
    </w:p>
    <w:p w14:paraId="63D57C71">
      <w:pPr>
        <w:pStyle w:val="23"/>
        <w:tabs>
          <w:tab w:val="right" w:leader="dot" w:pos="8787"/>
        </w:tabs>
        <w:spacing w:before="0" w:after="0" w:line="420" w:lineRule="exact"/>
        <w:rPr>
          <w:rFonts w:hint="eastAsia"/>
          <w:sz w:val="24"/>
          <w:szCs w:val="24"/>
          <w:lang w:val="zh-CN"/>
        </w:rPr>
      </w:pPr>
      <w:r>
        <w:fldChar w:fldCharType="begin"/>
      </w:r>
      <w:r>
        <w:instrText xml:space="preserve"> HYPERLINK \l "_Toc29969" </w:instrText>
      </w:r>
      <w:r>
        <w:fldChar w:fldCharType="separate"/>
      </w:r>
      <w:r>
        <w:rPr>
          <w:rFonts w:hint="eastAsia"/>
          <w:sz w:val="24"/>
          <w:szCs w:val="24"/>
          <w:lang w:val="zh-CN"/>
        </w:rPr>
        <w:t>参考文献</w:t>
      </w:r>
      <w:r>
        <w:rPr>
          <w:rFonts w:hint="eastAsia"/>
          <w:sz w:val="24"/>
          <w:szCs w:val="24"/>
          <w:lang w:val="zh-CN"/>
        </w:rPr>
        <w:tab/>
      </w:r>
      <w:r>
        <w:rPr>
          <w:rFonts w:hint="eastAsia"/>
          <w:sz w:val="24"/>
          <w:szCs w:val="24"/>
          <w:lang w:val="zh-CN"/>
        </w:rPr>
        <w:fldChar w:fldCharType="begin"/>
      </w:r>
      <w:r>
        <w:rPr>
          <w:rFonts w:hint="eastAsia"/>
          <w:sz w:val="24"/>
          <w:szCs w:val="24"/>
          <w:lang w:val="zh-CN"/>
        </w:rPr>
        <w:instrText xml:space="preserve"> PAGEREF _Toc29969 </w:instrText>
      </w:r>
      <w:r>
        <w:rPr>
          <w:rFonts w:hint="eastAsia"/>
          <w:sz w:val="24"/>
          <w:szCs w:val="24"/>
          <w:lang w:val="zh-CN"/>
        </w:rPr>
        <w:fldChar w:fldCharType="separate"/>
      </w:r>
      <w:r>
        <w:rPr>
          <w:rFonts w:hint="eastAsia"/>
          <w:sz w:val="24"/>
          <w:szCs w:val="24"/>
          <w:lang w:val="zh-CN"/>
        </w:rPr>
        <w:t>7</w:t>
      </w:r>
      <w:r>
        <w:rPr>
          <w:rFonts w:hint="eastAsia"/>
          <w:sz w:val="24"/>
          <w:szCs w:val="24"/>
          <w:lang w:val="zh-CN"/>
        </w:rPr>
        <w:fldChar w:fldCharType="end"/>
      </w:r>
      <w:r>
        <w:rPr>
          <w:rFonts w:hint="eastAsia"/>
          <w:sz w:val="24"/>
          <w:szCs w:val="24"/>
          <w:lang w:val="zh-CN"/>
        </w:rPr>
        <w:fldChar w:fldCharType="end"/>
      </w:r>
    </w:p>
    <w:p w14:paraId="1013EE85">
      <w:pPr>
        <w:pStyle w:val="23"/>
        <w:tabs>
          <w:tab w:val="right" w:leader="dot" w:pos="8787"/>
        </w:tabs>
        <w:spacing w:before="0" w:after="0" w:line="420" w:lineRule="exact"/>
        <w:rPr>
          <w:rFonts w:hint="eastAsia"/>
          <w:sz w:val="24"/>
          <w:szCs w:val="24"/>
          <w:lang w:val="zh-CN"/>
        </w:rPr>
      </w:pPr>
      <w:r>
        <w:fldChar w:fldCharType="begin"/>
      </w:r>
      <w:r>
        <w:instrText xml:space="preserve"> HYPERLINK \l "_Toc28568" </w:instrText>
      </w:r>
      <w:r>
        <w:fldChar w:fldCharType="separate"/>
      </w:r>
      <w:r>
        <w:rPr>
          <w:rFonts w:hint="eastAsia"/>
          <w:sz w:val="24"/>
          <w:szCs w:val="24"/>
          <w:lang w:val="zh-CN"/>
        </w:rPr>
        <w:t>附录</w:t>
      </w:r>
      <w:r>
        <w:rPr>
          <w:rFonts w:hint="eastAsia"/>
          <w:sz w:val="24"/>
          <w:szCs w:val="24"/>
          <w:lang w:val="zh-CN"/>
        </w:rPr>
        <w:tab/>
      </w:r>
      <w:r>
        <w:rPr>
          <w:rFonts w:hint="eastAsia"/>
          <w:sz w:val="24"/>
          <w:szCs w:val="24"/>
          <w:lang w:val="zh-CN"/>
        </w:rPr>
        <w:fldChar w:fldCharType="begin"/>
      </w:r>
      <w:r>
        <w:rPr>
          <w:rFonts w:hint="eastAsia"/>
          <w:sz w:val="24"/>
          <w:szCs w:val="24"/>
          <w:lang w:val="zh-CN"/>
        </w:rPr>
        <w:instrText xml:space="preserve"> PAGEREF _Toc28568 </w:instrText>
      </w:r>
      <w:r>
        <w:rPr>
          <w:rFonts w:hint="eastAsia"/>
          <w:sz w:val="24"/>
          <w:szCs w:val="24"/>
          <w:lang w:val="zh-CN"/>
        </w:rPr>
        <w:fldChar w:fldCharType="separate"/>
      </w:r>
      <w:r>
        <w:rPr>
          <w:rFonts w:hint="eastAsia"/>
          <w:sz w:val="24"/>
          <w:szCs w:val="24"/>
          <w:lang w:val="zh-CN"/>
        </w:rPr>
        <w:t>8</w:t>
      </w:r>
      <w:r>
        <w:rPr>
          <w:rFonts w:hint="eastAsia"/>
          <w:sz w:val="24"/>
          <w:szCs w:val="24"/>
          <w:lang w:val="zh-CN"/>
        </w:rPr>
        <w:fldChar w:fldCharType="end"/>
      </w:r>
      <w:r>
        <w:rPr>
          <w:rFonts w:hint="eastAsia"/>
          <w:sz w:val="24"/>
          <w:szCs w:val="24"/>
          <w:lang w:val="zh-CN"/>
        </w:rPr>
        <w:fldChar w:fldCharType="end"/>
      </w:r>
    </w:p>
    <w:p w14:paraId="67B21445">
      <w:pPr>
        <w:pStyle w:val="23"/>
        <w:tabs>
          <w:tab w:val="right" w:leader="dot" w:pos="8787"/>
        </w:tabs>
        <w:spacing w:before="0" w:after="0" w:line="420" w:lineRule="exact"/>
        <w:rPr>
          <w:rFonts w:hint="eastAsia"/>
          <w:sz w:val="24"/>
          <w:szCs w:val="24"/>
          <w:lang w:val="zh-CN"/>
        </w:rPr>
      </w:pPr>
      <w:r>
        <w:fldChar w:fldCharType="begin"/>
      </w:r>
      <w:r>
        <w:instrText xml:space="preserve"> HYPERLINK \l "_Toc12333" </w:instrText>
      </w:r>
      <w:r>
        <w:fldChar w:fldCharType="separate"/>
      </w:r>
      <w:r>
        <w:rPr>
          <w:rFonts w:hint="eastAsia"/>
          <w:sz w:val="24"/>
          <w:szCs w:val="24"/>
          <w:lang w:val="zh-CN"/>
        </w:rPr>
        <w:t>致谢</w:t>
      </w:r>
      <w:r>
        <w:rPr>
          <w:rFonts w:hint="eastAsia"/>
          <w:sz w:val="24"/>
          <w:szCs w:val="24"/>
          <w:lang w:val="zh-CN"/>
        </w:rPr>
        <w:tab/>
      </w:r>
      <w:r>
        <w:rPr>
          <w:rFonts w:hint="eastAsia"/>
          <w:sz w:val="24"/>
          <w:szCs w:val="24"/>
          <w:lang w:val="zh-CN"/>
        </w:rPr>
        <w:fldChar w:fldCharType="begin"/>
      </w:r>
      <w:r>
        <w:rPr>
          <w:rFonts w:hint="eastAsia"/>
          <w:sz w:val="24"/>
          <w:szCs w:val="24"/>
          <w:lang w:val="zh-CN"/>
        </w:rPr>
        <w:instrText xml:space="preserve"> PAGEREF _Toc12333 </w:instrText>
      </w:r>
      <w:r>
        <w:rPr>
          <w:rFonts w:hint="eastAsia"/>
          <w:sz w:val="24"/>
          <w:szCs w:val="24"/>
          <w:lang w:val="zh-CN"/>
        </w:rPr>
        <w:fldChar w:fldCharType="separate"/>
      </w:r>
      <w:r>
        <w:rPr>
          <w:rFonts w:hint="eastAsia"/>
          <w:sz w:val="24"/>
          <w:szCs w:val="24"/>
          <w:lang w:val="zh-CN"/>
        </w:rPr>
        <w:t>9</w:t>
      </w:r>
      <w:r>
        <w:rPr>
          <w:rFonts w:hint="eastAsia"/>
          <w:sz w:val="24"/>
          <w:szCs w:val="24"/>
          <w:lang w:val="zh-CN"/>
        </w:rPr>
        <w:fldChar w:fldCharType="end"/>
      </w:r>
      <w:r>
        <w:rPr>
          <w:rFonts w:hint="eastAsia"/>
          <w:sz w:val="24"/>
          <w:szCs w:val="24"/>
          <w:lang w:val="zh-CN"/>
        </w:rPr>
        <w:fldChar w:fldCharType="end"/>
      </w:r>
    </w:p>
    <w:p w14:paraId="35C07E7F">
      <w:pPr>
        <w:pStyle w:val="23"/>
        <w:tabs>
          <w:tab w:val="right" w:leader="dot" w:pos="8787"/>
        </w:tabs>
        <w:spacing w:before="0" w:after="0" w:line="420" w:lineRule="exact"/>
        <w:rPr>
          <w:rFonts w:hint="eastAsia"/>
          <w:sz w:val="24"/>
          <w:szCs w:val="24"/>
          <w:lang w:val="zh-CN"/>
        </w:rPr>
      </w:pPr>
      <w:r>
        <w:fldChar w:fldCharType="begin"/>
      </w:r>
      <w:r>
        <w:instrText xml:space="preserve"> HYPERLINK \l "_Toc22240" </w:instrText>
      </w:r>
      <w:r>
        <w:fldChar w:fldCharType="separate"/>
      </w:r>
      <w:r>
        <w:rPr>
          <w:rFonts w:hint="eastAsia"/>
          <w:sz w:val="24"/>
          <w:szCs w:val="24"/>
          <w:lang w:val="zh-CN"/>
        </w:rPr>
        <w:t>攻读博士期间发表的论文</w:t>
      </w:r>
      <w:r>
        <w:rPr>
          <w:rFonts w:hint="eastAsia"/>
          <w:sz w:val="24"/>
          <w:szCs w:val="24"/>
          <w:lang w:val="zh-CN"/>
        </w:rPr>
        <w:tab/>
      </w:r>
      <w:r>
        <w:rPr>
          <w:rFonts w:hint="eastAsia"/>
          <w:sz w:val="24"/>
          <w:szCs w:val="24"/>
          <w:lang w:val="zh-CN"/>
        </w:rPr>
        <w:fldChar w:fldCharType="begin"/>
      </w:r>
      <w:r>
        <w:rPr>
          <w:rFonts w:hint="eastAsia"/>
          <w:sz w:val="24"/>
          <w:szCs w:val="24"/>
          <w:lang w:val="zh-CN"/>
        </w:rPr>
        <w:instrText xml:space="preserve"> PAGEREF _Toc22240 </w:instrText>
      </w:r>
      <w:r>
        <w:rPr>
          <w:rFonts w:hint="eastAsia"/>
          <w:sz w:val="24"/>
          <w:szCs w:val="24"/>
          <w:lang w:val="zh-CN"/>
        </w:rPr>
        <w:fldChar w:fldCharType="separate"/>
      </w:r>
      <w:r>
        <w:rPr>
          <w:rFonts w:hint="eastAsia"/>
          <w:sz w:val="24"/>
          <w:szCs w:val="24"/>
          <w:lang w:val="zh-CN"/>
        </w:rPr>
        <w:t>10</w:t>
      </w:r>
      <w:r>
        <w:rPr>
          <w:rFonts w:hint="eastAsia"/>
          <w:sz w:val="24"/>
          <w:szCs w:val="24"/>
          <w:lang w:val="zh-CN"/>
        </w:rPr>
        <w:fldChar w:fldCharType="end"/>
      </w:r>
      <w:r>
        <w:rPr>
          <w:rFonts w:hint="eastAsia"/>
          <w:sz w:val="24"/>
          <w:szCs w:val="24"/>
          <w:lang w:val="zh-CN"/>
        </w:rPr>
        <w:fldChar w:fldCharType="end"/>
      </w:r>
    </w:p>
    <w:p w14:paraId="34C1A966">
      <w:pPr>
        <w:pStyle w:val="23"/>
        <w:tabs>
          <w:tab w:val="right" w:leader="dot" w:pos="8777"/>
        </w:tabs>
        <w:spacing w:before="0" w:after="0" w:line="420" w:lineRule="exact"/>
        <w:rPr>
          <w:bCs w:val="0"/>
          <w:caps w:val="0"/>
          <w:sz w:val="28"/>
          <w:szCs w:val="28"/>
        </w:rPr>
      </w:pPr>
      <w:r>
        <w:rPr>
          <w:bCs w:val="0"/>
          <w:sz w:val="24"/>
          <w:szCs w:val="24"/>
          <w:lang w:val="zh-CN"/>
        </w:rPr>
        <w:fldChar w:fldCharType="end"/>
      </w:r>
      <w:r>
        <w:rPr>
          <w:rFonts w:hAnsi="宋体"/>
          <w:bCs w:val="0"/>
          <w:sz w:val="24"/>
          <w:szCs w:val="24"/>
          <w:lang w:val="zh-CN"/>
        </w:rPr>
        <w:t>作者</w:t>
      </w:r>
      <w:r>
        <w:fldChar w:fldCharType="begin"/>
      </w:r>
      <w:r>
        <w:instrText xml:space="preserve"> HYPERLINK \l "_Toc416185635" </w:instrText>
      </w:r>
      <w:r>
        <w:fldChar w:fldCharType="separate"/>
      </w:r>
      <w:r>
        <w:rPr>
          <w:rStyle w:val="38"/>
          <w:rFonts w:hAnsi="宋体"/>
          <w:color w:val="auto"/>
          <w:sz w:val="24"/>
          <w:szCs w:val="24"/>
          <w:u w:val="none"/>
          <w:lang w:bidi="en-US"/>
        </w:rPr>
        <w:t>在读博士期间发表的论文</w:t>
      </w:r>
      <w:r>
        <w:rPr>
          <w:sz w:val="24"/>
          <w:szCs w:val="24"/>
        </w:rPr>
        <w:tab/>
      </w:r>
      <w:r>
        <w:rPr>
          <w:sz w:val="24"/>
          <w:szCs w:val="24"/>
        </w:rPr>
        <w:fldChar w:fldCharType="begin"/>
      </w:r>
      <w:r>
        <w:rPr>
          <w:sz w:val="24"/>
          <w:szCs w:val="24"/>
        </w:rPr>
        <w:instrText xml:space="preserve"> PAGEREF _Toc416185635 \h </w:instrText>
      </w:r>
      <w:r>
        <w:rPr>
          <w:sz w:val="24"/>
          <w:szCs w:val="24"/>
        </w:rPr>
        <w:fldChar w:fldCharType="separate"/>
      </w:r>
      <w:r>
        <w:rPr>
          <w:sz w:val="24"/>
          <w:szCs w:val="24"/>
        </w:rPr>
        <w:t>14</w:t>
      </w:r>
      <w:r>
        <w:rPr>
          <w:sz w:val="24"/>
          <w:szCs w:val="24"/>
        </w:rPr>
        <w:fldChar w:fldCharType="end"/>
      </w:r>
      <w:r>
        <w:rPr>
          <w:sz w:val="24"/>
          <w:szCs w:val="24"/>
        </w:rPr>
        <w:fldChar w:fldCharType="end"/>
      </w:r>
    </w:p>
    <w:p w14:paraId="048C910A">
      <w:pPr>
        <w:spacing w:before="120" w:beforeLines="50" w:after="120" w:afterLines="50" w:line="420" w:lineRule="exact"/>
        <w:rPr>
          <w:sz w:val="24"/>
        </w:rPr>
      </w:pPr>
    </w:p>
    <w:p w14:paraId="1FA4DE16">
      <w:pPr>
        <w:spacing w:before="120" w:beforeLines="50" w:after="120" w:afterLines="50" w:line="420" w:lineRule="exact"/>
        <w:rPr>
          <w:sz w:val="24"/>
        </w:rPr>
      </w:pPr>
    </w:p>
    <w:p w14:paraId="12E8C757">
      <w:pPr>
        <w:spacing w:before="120" w:beforeLines="50" w:after="120" w:afterLines="50" w:line="420" w:lineRule="exact"/>
        <w:rPr>
          <w:sz w:val="24"/>
        </w:rPr>
      </w:pPr>
    </w:p>
    <w:p w14:paraId="073403D0">
      <w:pPr>
        <w:spacing w:before="120" w:beforeLines="50" w:after="120" w:afterLines="50" w:line="420" w:lineRule="exact"/>
        <w:rPr>
          <w:sz w:val="24"/>
        </w:rPr>
      </w:pPr>
    </w:p>
    <w:p w14:paraId="718306AB">
      <w:pPr>
        <w:spacing w:before="120" w:beforeLines="50" w:after="120" w:afterLines="50" w:line="420" w:lineRule="exact"/>
        <w:rPr>
          <w:sz w:val="24"/>
        </w:rPr>
      </w:pPr>
    </w:p>
    <w:p w14:paraId="4AA3D298">
      <w:pPr>
        <w:spacing w:before="120" w:beforeLines="50" w:after="120" w:afterLines="50" w:line="420" w:lineRule="exact"/>
        <w:rPr>
          <w:sz w:val="24"/>
        </w:rPr>
        <w:sectPr>
          <w:headerReference r:id="rId9" w:type="default"/>
          <w:footerReference r:id="rId10" w:type="default"/>
          <w:pgSz w:w="11906" w:h="16838"/>
          <w:pgMar w:top="1701" w:right="1418" w:bottom="1418" w:left="1701" w:header="1304" w:footer="1021" w:gutter="0"/>
          <w:pgNumType w:fmt="upperRoman"/>
          <w:cols w:space="720" w:num="1"/>
          <w:docGrid w:linePitch="312" w:charSpace="0"/>
        </w:sectPr>
      </w:pPr>
    </w:p>
    <w:p w14:paraId="12700393">
      <w:pPr>
        <w:pStyle w:val="131"/>
        <w:spacing w:before="240" w:beforeLines="100" w:line="360" w:lineRule="exact"/>
        <w:jc w:val="center"/>
        <w:rPr>
          <w:rFonts w:hint="eastAsia" w:ascii="Times New Roman" w:hAnsi="Times New Roman" w:cs="Times New Roman"/>
          <w:sz w:val="32"/>
          <w:szCs w:val="32"/>
        </w:rPr>
      </w:pPr>
      <w:bookmarkStart w:id="20" w:name="_Toc12482"/>
      <w:r>
        <w:rPr>
          <w:rFonts w:hint="eastAsia" w:ascii="Times New Roman" w:hAnsi="Times New Roman" w:cs="Times New Roman"/>
          <w:sz w:val="32"/>
          <w:szCs w:val="32"/>
          <w:lang w:val="en-US" w:eastAsia="zh-CN"/>
        </w:rPr>
        <mc:AlternateContent>
          <mc:Choice Requires="wps">
            <w:drawing>
              <wp:anchor distT="0" distB="0" distL="114300" distR="114300" simplePos="0" relativeHeight="251661312" behindDoc="0" locked="0" layoutInCell="1" allowOverlap="1">
                <wp:simplePos x="0" y="0"/>
                <wp:positionH relativeFrom="column">
                  <wp:posOffset>3841750</wp:posOffset>
                </wp:positionH>
                <wp:positionV relativeFrom="paragraph">
                  <wp:posOffset>139065</wp:posOffset>
                </wp:positionV>
                <wp:extent cx="2053590" cy="496570"/>
                <wp:effectExtent l="492760" t="9525" r="6350" b="8255"/>
                <wp:wrapNone/>
                <wp:docPr id="10" name="AutoShape 24"/>
                <wp:cNvGraphicFramePr/>
                <a:graphic xmlns:a="http://schemas.openxmlformats.org/drawingml/2006/main">
                  <a:graphicData uri="http://schemas.microsoft.com/office/word/2010/wordprocessingShape">
                    <wps:wsp>
                      <wps:cNvSpPr>
                        <a:spLocks noChangeArrowheads="1"/>
                      </wps:cNvSpPr>
                      <wps:spPr bwMode="auto">
                        <a:xfrm>
                          <a:off x="0" y="0"/>
                          <a:ext cx="2053590" cy="496570"/>
                        </a:xfrm>
                        <a:prstGeom prst="wedgeRoundRectCallout">
                          <a:avLst>
                            <a:gd name="adj1" fmla="val -71986"/>
                            <a:gd name="adj2" fmla="val -14065"/>
                            <a:gd name="adj3" fmla="val 16667"/>
                          </a:avLst>
                        </a:prstGeom>
                        <a:solidFill>
                          <a:srgbClr val="00FFFF"/>
                        </a:solidFill>
                        <a:ln w="9525" cmpd="sng">
                          <a:solidFill>
                            <a:srgbClr val="000000"/>
                          </a:solidFill>
                          <a:miter lim="800000"/>
                        </a:ln>
                      </wps:spPr>
                      <wps:txbx>
                        <w:txbxContent>
                          <w:p w14:paraId="7DBD8BD6">
                            <w:pPr>
                              <w:rPr>
                                <w:rFonts w:hint="eastAsia"/>
                              </w:rPr>
                            </w:pPr>
                            <w:r>
                              <w:rPr>
                                <w:rFonts w:hint="eastAsia"/>
                              </w:rPr>
                              <w:t>一级标题三号黑体，段前段后的间距，为一行</w:t>
                            </w:r>
                          </w:p>
                        </w:txbxContent>
                      </wps:txbx>
                      <wps:bodyPr rot="0" vert="horz" wrap="square" lIns="91440" tIns="45720" rIns="91440" bIns="45720" anchor="t" anchorCtr="0" upright="1">
                        <a:noAutofit/>
                      </wps:bodyPr>
                    </wps:wsp>
                  </a:graphicData>
                </a:graphic>
              </wp:anchor>
            </w:drawing>
          </mc:Choice>
          <mc:Fallback>
            <w:pict>
              <v:shape id="AutoShape 24" o:spid="_x0000_s1026" o:spt="62" type="#_x0000_t62" style="position:absolute;left:0pt;margin-left:302.5pt;margin-top:10.95pt;height:39.1pt;width:161.7pt;z-index:251661312;mso-width-relative:page;mso-height-relative:page;" fillcolor="#00FFFF" filled="t" stroked="t" coordsize="21600,21600" o:gfxdata="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KfdLNtkAAAAKAQAADwAAAAAAAAABACAAAAAiAAAAZHJzL2Rvd25y&#10;ZXYueG1sUEsBAhQAFAAAAAgAh07iQIERQjpvAgAAEgUAAA4AAAAAAAAAAQAgAAAAKAEAAGRycy9l&#10;Mm9Eb2MueG1sUEsFBgAAAAAGAAYAWQEAAAkGAAAAAA==&#10;" adj="-4749,7762,14400">
                <v:fill on="t" focussize="0,0"/>
                <v:stroke color="#000000" miterlimit="8" joinstyle="miter"/>
                <v:imagedata o:title=""/>
                <o:lock v:ext="edit" aspectratio="f"/>
                <v:textbox>
                  <w:txbxContent>
                    <w:p w14:paraId="7DBD8BD6">
                      <w:pPr>
                        <w:rPr>
                          <w:rFonts w:hint="eastAsia"/>
                        </w:rPr>
                      </w:pPr>
                      <w:r>
                        <w:rPr>
                          <w:rFonts w:hint="eastAsia"/>
                        </w:rPr>
                        <w:t>一级标题三号黑体，段前段后的间距，为一行</w:t>
                      </w:r>
                    </w:p>
                  </w:txbxContent>
                </v:textbox>
              </v:shape>
            </w:pict>
          </mc:Fallback>
        </mc:AlternateContent>
      </w:r>
      <w:bookmarkStart w:id="21" w:name="_Toc415482973"/>
      <w:bookmarkStart w:id="22" w:name="_Toc415482497"/>
      <w:r>
        <w:rPr>
          <w:rFonts w:hint="eastAsia" w:ascii="Times New Roman" w:hAnsi="Times New Roman" w:cs="Times New Roman"/>
          <w:sz w:val="32"/>
          <w:szCs w:val="32"/>
        </w:rPr>
        <w:t>第一章 正文格式说明</w:t>
      </w:r>
      <w:bookmarkEnd w:id="20"/>
      <w:bookmarkEnd w:id="21"/>
      <w:bookmarkEnd w:id="22"/>
    </w:p>
    <w:p w14:paraId="6E45EBE0">
      <w:pPr>
        <w:spacing w:line="390" w:lineRule="exact"/>
        <w:ind w:firstLine="600" w:firstLineChars="250"/>
        <w:rPr>
          <w:rFonts w:hint="eastAsia" w:ascii="宋体" w:hAnsi="宋体" w:cs="宋体"/>
          <w:sz w:val="24"/>
        </w:rPr>
      </w:pPr>
      <w:r>
        <w:rPr>
          <w:rFonts w:hint="eastAsia" w:ascii="宋体" w:hAnsi="宋体" w:cs="宋体"/>
          <w:sz w:val="24"/>
          <w:lang w:val="en-US" w:eastAsia="zh-CN"/>
        </w:rPr>
        <mc:AlternateContent>
          <mc:Choice Requires="wps">
            <w:drawing>
              <wp:anchor distT="0" distB="0" distL="114300" distR="114300" simplePos="0" relativeHeight="251659264" behindDoc="0" locked="0" layoutInCell="1" allowOverlap="1">
                <wp:simplePos x="0" y="0"/>
                <wp:positionH relativeFrom="column">
                  <wp:posOffset>3402330</wp:posOffset>
                </wp:positionH>
                <wp:positionV relativeFrom="paragraph">
                  <wp:posOffset>283845</wp:posOffset>
                </wp:positionV>
                <wp:extent cx="2346960" cy="744855"/>
                <wp:effectExtent l="662940" t="11430" r="9525" b="5715"/>
                <wp:wrapNone/>
                <wp:docPr id="9" name="AutoShape 23"/>
                <wp:cNvGraphicFramePr/>
                <a:graphic xmlns:a="http://schemas.openxmlformats.org/drawingml/2006/main">
                  <a:graphicData uri="http://schemas.microsoft.com/office/word/2010/wordprocessingShape">
                    <wps:wsp>
                      <wps:cNvSpPr>
                        <a:spLocks noChangeArrowheads="1"/>
                      </wps:cNvSpPr>
                      <wps:spPr bwMode="auto">
                        <a:xfrm>
                          <a:off x="0" y="0"/>
                          <a:ext cx="2346960" cy="744855"/>
                        </a:xfrm>
                        <a:prstGeom prst="wedgeRoundRectCallout">
                          <a:avLst>
                            <a:gd name="adj1" fmla="val -76463"/>
                            <a:gd name="adj2" fmla="val 45310"/>
                            <a:gd name="adj3" fmla="val 16667"/>
                          </a:avLst>
                        </a:prstGeom>
                        <a:solidFill>
                          <a:srgbClr val="00FFFF"/>
                        </a:solidFill>
                        <a:ln w="9525" cmpd="sng">
                          <a:solidFill>
                            <a:srgbClr val="000000"/>
                          </a:solidFill>
                          <a:miter lim="800000"/>
                        </a:ln>
                      </wps:spPr>
                      <wps:txbx>
                        <w:txbxContent>
                          <w:p w14:paraId="087EF190">
                            <w:pPr>
                              <w:rPr>
                                <w:rFonts w:hint="eastAsia"/>
                              </w:rPr>
                            </w:pPr>
                            <w:r>
                              <w:rPr>
                                <w:rFonts w:hint="eastAsia"/>
                              </w:rPr>
                              <w:t>正文为宋体小四号、行间距为19.5磅</w:t>
                            </w:r>
                          </w:p>
                        </w:txbxContent>
                      </wps:txbx>
                      <wps:bodyPr rot="0" vert="horz" wrap="square" lIns="91440" tIns="45720" rIns="91440" bIns="45720" anchor="t" anchorCtr="0" upright="1">
                        <a:noAutofit/>
                      </wps:bodyPr>
                    </wps:wsp>
                  </a:graphicData>
                </a:graphic>
              </wp:anchor>
            </w:drawing>
          </mc:Choice>
          <mc:Fallback>
            <w:pict>
              <v:shape id="AutoShape 23" o:spid="_x0000_s1026" o:spt="62" type="#_x0000_t62" style="position:absolute;left:0pt;margin-left:267.9pt;margin-top:22.35pt;height:58.65pt;width:184.8pt;z-index:251659264;mso-width-relative:page;mso-height-relative:page;" fillcolor="#00FFFF" filled="t" stroked="t" coordsize="21600,21600" o:gfxdata="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AXgph2AAAAAoBAAAPAAAAAAAAAAEAIAAAACIAAABkcnMvZG93bnJl&#10;di54bWxQSwECFAAUAAAACACHTuJAyg2vrm8CAAAQBQAADgAAAAAAAAABACAAAAAnAQAAZHJzL2Uy&#10;b0RvYy54bWxQSwUGAAAAAAYABgBZAQAACAYAAAAA&#10;" adj="-5716,20587,14400">
                <v:fill on="t" focussize="0,0"/>
                <v:stroke color="#000000" miterlimit="8" joinstyle="miter"/>
                <v:imagedata o:title=""/>
                <o:lock v:ext="edit" aspectratio="f"/>
                <v:textbox>
                  <w:txbxContent>
                    <w:p w14:paraId="087EF190">
                      <w:pPr>
                        <w:rPr>
                          <w:rFonts w:hint="eastAsia"/>
                        </w:rPr>
                      </w:pPr>
                      <w:r>
                        <w:rPr>
                          <w:rFonts w:hint="eastAsia"/>
                        </w:rPr>
                        <w:t>正文为宋体小四号、行间距为19.5磅</w:t>
                      </w:r>
                    </w:p>
                  </w:txbxContent>
                </v:textbox>
              </v:shape>
            </w:pict>
          </mc:Fallback>
        </mc:AlternateContent>
      </w:r>
      <w:r>
        <w:rPr>
          <w:rFonts w:hint="eastAsia" w:ascii="宋体" w:hAnsi="宋体" w:cs="宋体"/>
          <w:sz w:val="24"/>
        </w:rPr>
        <w:t xml:space="preserve"> 正文是学位论文的主体，要着重反映研究生自己的工作，要突出新的见解，例如新思想、新观点、新规律、新研究方法、新结果等。正文一般可包括：理论分析；试验装置和测试方法；对试验结果的分析讨论及理论计算结果的比较等。</w:t>
      </w:r>
    </w:p>
    <w:p w14:paraId="0B76E98A">
      <w:pPr>
        <w:spacing w:line="390" w:lineRule="exact"/>
        <w:ind w:firstLine="600" w:firstLineChars="250"/>
        <w:rPr>
          <w:rFonts w:hint="eastAsia" w:ascii="宋体" w:hAnsi="宋体" w:cs="宋体"/>
          <w:sz w:val="24"/>
        </w:rPr>
      </w:pPr>
      <w:r>
        <w:rPr>
          <w:rFonts w:hint="eastAsia" w:ascii="宋体" w:hAnsi="宋体" w:cs="宋体"/>
          <w:sz w:val="24"/>
        </w:rPr>
        <w:t>正文要求论点正确，推理严谨，数据可靠，文字精练，条理分明，文字图表清晰整齐，计算单位采用国务院颁布的《统一公制计量单位中文名称方案》中规定和名称。各类单位、符号必须在论文中统一使用，外文字母必须注意大小写，正斜体。简化字采用正式公布过的，不能自造和误写。利用别人研究成果必须附加说明。引用前人材料必须引证原著文字。在论文的行文上，要注意语句通顺，达到科技论文所必须具备的“正确、准确、明确”的要求。</w:t>
      </w:r>
      <w:bookmarkStart w:id="23" w:name="_Toc216894801"/>
      <w:bookmarkStart w:id="24" w:name="_Toc105563300"/>
    </w:p>
    <w:p w14:paraId="6BE9FBAB">
      <w:pPr>
        <w:pStyle w:val="3"/>
        <w:spacing w:before="240" w:beforeLines="100" w:after="240" w:afterLines="100" w:line="390" w:lineRule="exact"/>
        <w:rPr>
          <w:rFonts w:ascii="Times New Roman" w:hAnsi="Times New Roman" w:eastAsia="黑体"/>
          <w:b w:val="0"/>
          <w:sz w:val="28"/>
          <w:szCs w:val="28"/>
        </w:rPr>
      </w:pPr>
      <w:bookmarkStart w:id="25" w:name="_Toc415482974"/>
      <w:bookmarkStart w:id="26" w:name="_Toc22518"/>
      <w:bookmarkStart w:id="27" w:name="_Toc415482498"/>
      <w:r>
        <w:rPr>
          <w:rFonts w:ascii="Times New Roman" w:hAnsi="Times New Roman"/>
          <w:sz w:val="24"/>
        </w:rPr>
        <mc:AlternateContent>
          <mc:Choice Requires="wps">
            <w:drawing>
              <wp:anchor distT="0" distB="0" distL="114300" distR="114300" simplePos="0" relativeHeight="251660288" behindDoc="0" locked="0" layoutInCell="1" allowOverlap="1">
                <wp:simplePos x="0" y="0"/>
                <wp:positionH relativeFrom="column">
                  <wp:posOffset>2346960</wp:posOffset>
                </wp:positionH>
                <wp:positionV relativeFrom="paragraph">
                  <wp:posOffset>101600</wp:posOffset>
                </wp:positionV>
                <wp:extent cx="2053590" cy="496570"/>
                <wp:effectExtent l="493395" t="10160" r="5715" b="7620"/>
                <wp:wrapNone/>
                <wp:docPr id="8" name="AutoShape 24"/>
                <wp:cNvGraphicFramePr/>
                <a:graphic xmlns:a="http://schemas.openxmlformats.org/drawingml/2006/main">
                  <a:graphicData uri="http://schemas.microsoft.com/office/word/2010/wordprocessingShape">
                    <wps:wsp>
                      <wps:cNvSpPr>
                        <a:spLocks noChangeArrowheads="1"/>
                      </wps:cNvSpPr>
                      <wps:spPr bwMode="auto">
                        <a:xfrm>
                          <a:off x="0" y="0"/>
                          <a:ext cx="2053590" cy="496570"/>
                        </a:xfrm>
                        <a:prstGeom prst="wedgeRoundRectCallout">
                          <a:avLst>
                            <a:gd name="adj1" fmla="val -71986"/>
                            <a:gd name="adj2" fmla="val -14065"/>
                            <a:gd name="adj3" fmla="val 16667"/>
                          </a:avLst>
                        </a:prstGeom>
                        <a:solidFill>
                          <a:srgbClr val="00FFFF"/>
                        </a:solidFill>
                        <a:ln w="9525" cmpd="sng">
                          <a:solidFill>
                            <a:srgbClr val="000000"/>
                          </a:solidFill>
                          <a:miter lim="800000"/>
                        </a:ln>
                      </wps:spPr>
                      <wps:txbx>
                        <w:txbxContent>
                          <w:p w14:paraId="4011976F">
                            <w:pPr>
                              <w:rPr>
                                <w:rFonts w:hint="eastAsia"/>
                              </w:rPr>
                            </w:pPr>
                            <w:r>
                              <w:rPr>
                                <w:rFonts w:hint="eastAsia"/>
                              </w:rPr>
                              <w:t>二级标题四号黑体，段前段后的间距，为一行</w:t>
                            </w:r>
                          </w:p>
                        </w:txbxContent>
                      </wps:txbx>
                      <wps:bodyPr rot="0" vert="horz" wrap="square" lIns="91440" tIns="45720" rIns="91440" bIns="45720" anchor="t" anchorCtr="0" upright="1">
                        <a:noAutofit/>
                      </wps:bodyPr>
                    </wps:wsp>
                  </a:graphicData>
                </a:graphic>
              </wp:anchor>
            </w:drawing>
          </mc:Choice>
          <mc:Fallback>
            <w:pict>
              <v:shape id="AutoShape 24" o:spid="_x0000_s1026" o:spt="62" type="#_x0000_t62" style="position:absolute;left:0pt;margin-left:184.8pt;margin-top:8pt;height:39.1pt;width:161.7pt;z-index:251660288;mso-width-relative:page;mso-height-relative:page;" fillcolor="#00FFFF" filled="t" stroked="t" coordsize="21600,21600" o:gfxdata="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v/2+69gAAAAJAQAADwAAAAAAAAABACAAAAAiAAAAZHJzL2Rvd25yZXYu&#10;eG1sUEsBAhQAFAAAAAgAh07iQAe1+1RtAgAAEQUAAA4AAAAAAAAAAQAgAAAAJwEAAGRycy9lMm9E&#10;b2MueG1sUEsFBgAAAAAGAAYAWQEAAAYGAAAAAA==&#10;" adj="-4749,7762,14400">
                <v:fill on="t" focussize="0,0"/>
                <v:stroke color="#000000" miterlimit="8" joinstyle="miter"/>
                <v:imagedata o:title=""/>
                <o:lock v:ext="edit" aspectratio="f"/>
                <v:textbox>
                  <w:txbxContent>
                    <w:p w14:paraId="4011976F">
                      <w:pPr>
                        <w:rPr>
                          <w:rFonts w:hint="eastAsia"/>
                        </w:rPr>
                      </w:pPr>
                      <w:r>
                        <w:rPr>
                          <w:rFonts w:hint="eastAsia"/>
                        </w:rPr>
                        <w:t>二级标题四号黑体，段前段后的间距，为一行</w:t>
                      </w:r>
                    </w:p>
                  </w:txbxContent>
                </v:textbox>
              </v:shape>
            </w:pict>
          </mc:Fallback>
        </mc:AlternateContent>
      </w:r>
      <w:r>
        <w:rPr>
          <w:rFonts w:ascii="Times New Roman" w:hAnsi="Times New Roman" w:eastAsia="黑体"/>
          <w:b w:val="0"/>
          <w:sz w:val="28"/>
          <w:szCs w:val="28"/>
        </w:rPr>
        <w:t xml:space="preserve">1.1  </w:t>
      </w:r>
      <w:r>
        <w:rPr>
          <w:rFonts w:ascii="Times New Roman" w:hAnsi="黑体" w:eastAsia="黑体"/>
          <w:b w:val="0"/>
          <w:sz w:val="28"/>
          <w:szCs w:val="28"/>
        </w:rPr>
        <w:t>论文格式基本要求</w:t>
      </w:r>
      <w:bookmarkEnd w:id="23"/>
      <w:bookmarkEnd w:id="24"/>
      <w:bookmarkEnd w:id="25"/>
      <w:bookmarkEnd w:id="26"/>
      <w:bookmarkEnd w:id="27"/>
    </w:p>
    <w:p w14:paraId="0A68B33B">
      <w:pPr>
        <w:spacing w:line="390" w:lineRule="exact"/>
        <w:ind w:firstLine="600" w:firstLineChars="250"/>
        <w:rPr>
          <w:rFonts w:hint="eastAsia" w:ascii="宋体" w:hAnsi="宋体" w:cs="宋体"/>
          <w:sz w:val="24"/>
        </w:rPr>
      </w:pPr>
      <w:r>
        <w:rPr>
          <w:rFonts w:hint="eastAsia" w:ascii="宋体" w:hAnsi="宋体" w:cs="宋体"/>
          <w:sz w:val="24"/>
        </w:rPr>
        <w:t>论文格式基本要求：</w:t>
      </w:r>
    </w:p>
    <w:p w14:paraId="6DB08552">
      <w:pPr>
        <w:spacing w:line="390" w:lineRule="exact"/>
        <w:ind w:firstLine="600" w:firstLineChars="250"/>
        <w:rPr>
          <w:rFonts w:hint="eastAsia" w:ascii="宋体" w:hAnsi="宋体" w:cs="宋体"/>
          <w:sz w:val="24"/>
        </w:rPr>
      </w:pPr>
      <w:r>
        <w:rPr>
          <w:rFonts w:hint="eastAsia" w:ascii="宋体" w:hAnsi="宋体" w:cs="宋体"/>
          <w:sz w:val="24"/>
        </w:rPr>
        <w:t>（1） 纸  型：A4（210mm×297mm），双面打印。</w:t>
      </w:r>
    </w:p>
    <w:p w14:paraId="27F77F0C">
      <w:pPr>
        <w:spacing w:line="390" w:lineRule="exact"/>
        <w:ind w:firstLine="600" w:firstLineChars="250"/>
        <w:rPr>
          <w:rFonts w:hint="eastAsia" w:ascii="宋体" w:hAnsi="宋体" w:cs="宋体"/>
          <w:sz w:val="24"/>
        </w:rPr>
      </w:pPr>
      <w:r>
        <w:rPr>
          <w:rFonts w:hint="eastAsia" w:ascii="宋体" w:hAnsi="宋体" w:cs="宋体"/>
          <w:sz w:val="24"/>
        </w:rPr>
        <w:t>（2） 页边距：左边距30mm、右边距25mm、上边距30mm、下边距25mm。</w:t>
      </w:r>
    </w:p>
    <w:p w14:paraId="5CD1A455">
      <w:pPr>
        <w:spacing w:line="390" w:lineRule="exact"/>
        <w:ind w:firstLine="600" w:firstLineChars="250"/>
        <w:rPr>
          <w:rFonts w:hint="eastAsia" w:ascii="宋体" w:hAnsi="宋体" w:cs="宋体"/>
          <w:sz w:val="24"/>
        </w:rPr>
      </w:pPr>
      <w:r>
        <w:rPr>
          <w:rFonts w:hint="eastAsia" w:ascii="宋体" w:hAnsi="宋体" w:cs="宋体"/>
          <w:sz w:val="24"/>
        </w:rPr>
        <w:t xml:space="preserve">（3） 页眉23mm、页脚18mm，左侧装订。                                                                                                                                                                         </w:t>
      </w:r>
    </w:p>
    <w:p w14:paraId="719A3AD3">
      <w:pPr>
        <w:spacing w:line="390" w:lineRule="exact"/>
        <w:ind w:firstLine="600" w:firstLineChars="250"/>
        <w:rPr>
          <w:rFonts w:hint="eastAsia" w:ascii="宋体" w:hAnsi="宋体" w:cs="宋体"/>
          <w:sz w:val="24"/>
        </w:rPr>
      </w:pPr>
      <w:r>
        <w:rPr>
          <w:rFonts w:hint="eastAsia" w:ascii="宋体" w:hAnsi="宋体" w:cs="宋体"/>
          <w:sz w:val="24"/>
        </w:rPr>
        <w:t>（4） 字  体：正文全部宋体、小四号，19.5磅行距。</w:t>
      </w:r>
    </w:p>
    <w:p w14:paraId="44CFAAB6">
      <w:pPr>
        <w:pStyle w:val="3"/>
        <w:spacing w:before="240" w:beforeLines="100" w:after="240" w:afterLines="100" w:line="360" w:lineRule="exact"/>
        <w:rPr>
          <w:rFonts w:hint="eastAsia" w:ascii="黑体" w:hAnsi="黑体" w:eastAsia="黑体" w:cs="黑体"/>
          <w:b w:val="0"/>
          <w:sz w:val="24"/>
          <w:szCs w:val="24"/>
        </w:rPr>
      </w:pPr>
      <w:bookmarkStart w:id="28" w:name="_Toc19135"/>
      <w:bookmarkStart w:id="29" w:name="_Toc216894802"/>
      <w:bookmarkStart w:id="30" w:name="_Toc105563301"/>
      <w:r>
        <w:rPr>
          <w:rFonts w:hint="eastAsia" w:ascii="黑体" w:hAnsi="黑体" w:eastAsia="黑体" w:cs="黑体"/>
          <w:sz w:val="24"/>
          <w:szCs w:val="24"/>
        </w:rPr>
        <mc:AlternateContent>
          <mc:Choice Requires="wps">
            <w:drawing>
              <wp:anchor distT="0" distB="0" distL="114300" distR="114300" simplePos="0" relativeHeight="251667456" behindDoc="0" locked="0" layoutInCell="1" allowOverlap="1">
                <wp:simplePos x="0" y="0"/>
                <wp:positionH relativeFrom="column">
                  <wp:posOffset>2346960</wp:posOffset>
                </wp:positionH>
                <wp:positionV relativeFrom="paragraph">
                  <wp:posOffset>101600</wp:posOffset>
                </wp:positionV>
                <wp:extent cx="2053590" cy="496570"/>
                <wp:effectExtent l="493395" t="10160" r="5715" b="7620"/>
                <wp:wrapNone/>
                <wp:docPr id="7" name="AutoShape 24"/>
                <wp:cNvGraphicFramePr/>
                <a:graphic xmlns:a="http://schemas.openxmlformats.org/drawingml/2006/main">
                  <a:graphicData uri="http://schemas.microsoft.com/office/word/2010/wordprocessingShape">
                    <wps:wsp>
                      <wps:cNvSpPr>
                        <a:spLocks noChangeArrowheads="1"/>
                      </wps:cNvSpPr>
                      <wps:spPr bwMode="auto">
                        <a:xfrm>
                          <a:off x="0" y="0"/>
                          <a:ext cx="2053590" cy="496570"/>
                        </a:xfrm>
                        <a:prstGeom prst="wedgeRoundRectCallout">
                          <a:avLst>
                            <a:gd name="adj1" fmla="val -71986"/>
                            <a:gd name="adj2" fmla="val -14065"/>
                            <a:gd name="adj3" fmla="val 16667"/>
                          </a:avLst>
                        </a:prstGeom>
                        <a:solidFill>
                          <a:srgbClr val="00FFFF"/>
                        </a:solidFill>
                        <a:ln w="9525" cmpd="sng">
                          <a:solidFill>
                            <a:srgbClr val="000000"/>
                          </a:solidFill>
                          <a:miter lim="800000"/>
                        </a:ln>
                      </wps:spPr>
                      <wps:txbx>
                        <w:txbxContent>
                          <w:p w14:paraId="485EF939">
                            <w:pPr>
                              <w:rPr>
                                <w:rFonts w:hint="eastAsia"/>
                              </w:rPr>
                            </w:pPr>
                            <w:r>
                              <w:rPr>
                                <w:rFonts w:hint="eastAsia"/>
                              </w:rPr>
                              <w:t>三级标题小四号黑体，段前段后的间距，为一行</w:t>
                            </w:r>
                          </w:p>
                        </w:txbxContent>
                      </wps:txbx>
                      <wps:bodyPr rot="0" vert="horz" wrap="square" lIns="91440" tIns="45720" rIns="91440" bIns="45720" anchor="t" anchorCtr="0" upright="1">
                        <a:noAutofit/>
                      </wps:bodyPr>
                    </wps:wsp>
                  </a:graphicData>
                </a:graphic>
              </wp:anchor>
            </w:drawing>
          </mc:Choice>
          <mc:Fallback>
            <w:pict>
              <v:shape id="AutoShape 24" o:spid="_x0000_s1026" o:spt="62" type="#_x0000_t62" style="position:absolute;left:0pt;margin-left:184.8pt;margin-top:8pt;height:39.1pt;width:161.7pt;z-index:251667456;mso-width-relative:page;mso-height-relative:page;" fillcolor="#00FFFF" filled="t" stroked="t" coordsize="21600,21600" o:gfxdata="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L/9vuvYAAAACQEAAA8AAAAAAAAAAQAgAAAAIgAAAGRycy9kb3ducmV2&#10;LnhtbFBLAQIUABQAAAAIAIdO4kBny/btbgIAABEFAAAOAAAAAAAAAAEAIAAAACcBAABkcnMvZTJv&#10;RG9jLnhtbFBLBQYAAAAABgAGAFkBAAAHBgAAAAA=&#10;" adj="-4749,7762,14400">
                <v:fill on="t" focussize="0,0"/>
                <v:stroke color="#000000" miterlimit="8" joinstyle="miter"/>
                <v:imagedata o:title=""/>
                <o:lock v:ext="edit" aspectratio="f"/>
                <v:textbox>
                  <w:txbxContent>
                    <w:p w14:paraId="485EF939">
                      <w:pPr>
                        <w:rPr>
                          <w:rFonts w:hint="eastAsia"/>
                        </w:rPr>
                      </w:pPr>
                      <w:r>
                        <w:rPr>
                          <w:rFonts w:hint="eastAsia"/>
                        </w:rPr>
                        <w:t>三级标题小四号黑体，段前段后的间距，为一行</w:t>
                      </w:r>
                    </w:p>
                  </w:txbxContent>
                </v:textbox>
              </v:shape>
            </w:pict>
          </mc:Fallback>
        </mc:AlternateContent>
      </w:r>
      <w:r>
        <w:rPr>
          <w:rFonts w:hint="eastAsia" w:ascii="黑体" w:hAnsi="黑体" w:eastAsia="黑体" w:cs="黑体"/>
          <w:b w:val="0"/>
          <w:sz w:val="24"/>
          <w:szCs w:val="24"/>
        </w:rPr>
        <w:t>1.1.1 三级标题</w:t>
      </w:r>
      <w:bookmarkEnd w:id="28"/>
    </w:p>
    <w:p w14:paraId="6DD4DDE8">
      <w:pPr>
        <w:spacing w:line="390" w:lineRule="exact"/>
        <w:ind w:firstLine="525" w:firstLineChars="250"/>
        <w:jc w:val="center"/>
      </w:pPr>
    </w:p>
    <w:bookmarkEnd w:id="29"/>
    <w:bookmarkEnd w:id="30"/>
    <w:p w14:paraId="1A520CA9">
      <w:pPr>
        <w:pStyle w:val="131"/>
        <w:spacing w:before="240" w:beforeLines="100"/>
        <w:jc w:val="center"/>
        <w:rPr>
          <w:rFonts w:ascii="Times New Roman" w:hAnsi="黑体" w:cs="Times New Roman"/>
          <w:sz w:val="32"/>
          <w:szCs w:val="32"/>
        </w:rPr>
        <w:sectPr>
          <w:headerReference r:id="rId11" w:type="default"/>
          <w:footerReference r:id="rId12" w:type="default"/>
          <w:pgSz w:w="11906" w:h="16838"/>
          <w:pgMar w:top="1701" w:right="1418" w:bottom="1418" w:left="1701" w:header="1304" w:footer="1021" w:gutter="0"/>
          <w:pgNumType w:start="1"/>
          <w:cols w:space="720" w:num="1"/>
          <w:docGrid w:linePitch="391" w:charSpace="4349"/>
        </w:sectPr>
      </w:pPr>
      <w:bookmarkStart w:id="31" w:name="_Toc415482504"/>
      <w:bookmarkStart w:id="32" w:name="_Toc415482980"/>
      <w:bookmarkStart w:id="33" w:name="_Toc216894807"/>
    </w:p>
    <w:p w14:paraId="58BC8124">
      <w:pPr>
        <w:pStyle w:val="131"/>
        <w:spacing w:before="240" w:beforeLines="100" w:line="360" w:lineRule="exact"/>
        <w:jc w:val="center"/>
        <w:rPr>
          <w:rFonts w:hint="eastAsia" w:ascii="Times New Roman" w:hAnsi="Times New Roman" w:cs="Times New Roman"/>
          <w:sz w:val="32"/>
          <w:szCs w:val="32"/>
        </w:rPr>
      </w:pPr>
      <w:bookmarkStart w:id="34" w:name="_Toc6697"/>
      <w:r>
        <w:rPr>
          <w:rFonts w:hint="eastAsia" w:ascii="Times New Roman" w:hAnsi="Times New Roman" w:cs="Times New Roman"/>
          <w:sz w:val="32"/>
          <w:szCs w:val="32"/>
        </w:rPr>
        <w:t>第二章 图表及公式的格式说明</w:t>
      </w:r>
      <w:bookmarkEnd w:id="31"/>
      <w:bookmarkEnd w:id="32"/>
      <w:bookmarkEnd w:id="33"/>
      <w:bookmarkEnd w:id="34"/>
    </w:p>
    <w:p w14:paraId="52B3226F">
      <w:pPr>
        <w:pStyle w:val="3"/>
        <w:spacing w:before="240" w:beforeLines="100" w:after="240" w:afterLines="100" w:line="390" w:lineRule="exact"/>
        <w:rPr>
          <w:rFonts w:hint="eastAsia" w:ascii="黑体" w:hAnsi="黑体" w:eastAsia="黑体" w:cs="黑体"/>
          <w:b w:val="0"/>
          <w:bCs w:val="0"/>
          <w:sz w:val="28"/>
          <w:szCs w:val="28"/>
        </w:rPr>
      </w:pPr>
      <w:bookmarkStart w:id="35" w:name="_Toc216894808"/>
      <w:bookmarkStart w:id="36" w:name="_Toc415482981"/>
      <w:bookmarkStart w:id="37" w:name="_Toc20939"/>
      <w:bookmarkStart w:id="38" w:name="_Toc415482505"/>
      <w:r>
        <w:rPr>
          <w:rFonts w:hint="eastAsia" w:ascii="黑体" w:hAnsi="黑体" w:eastAsia="黑体" w:cs="黑体"/>
          <w:b w:val="0"/>
          <w:bCs w:val="0"/>
          <w:sz w:val="28"/>
          <w:szCs w:val="28"/>
        </w:rPr>
        <w:t>2.1  图的格式说明</w:t>
      </w:r>
      <w:bookmarkEnd w:id="35"/>
      <w:bookmarkEnd w:id="36"/>
      <w:bookmarkEnd w:id="37"/>
      <w:bookmarkEnd w:id="38"/>
    </w:p>
    <w:p w14:paraId="3D3CECCB">
      <w:pPr>
        <w:pStyle w:val="3"/>
        <w:spacing w:before="240" w:beforeLines="100" w:after="240" w:afterLines="100" w:line="360" w:lineRule="exact"/>
        <w:rPr>
          <w:rFonts w:hint="eastAsia" w:ascii="黑体" w:hAnsi="黑体" w:eastAsia="黑体" w:cs="黑体"/>
          <w:b w:val="0"/>
          <w:sz w:val="24"/>
          <w:szCs w:val="24"/>
        </w:rPr>
      </w:pPr>
      <w:bookmarkStart w:id="39" w:name="_Toc216894809"/>
      <w:bookmarkStart w:id="40" w:name="_Toc8631"/>
      <w:bookmarkStart w:id="41" w:name="_Toc415482982"/>
      <w:bookmarkStart w:id="42" w:name="_Toc415482506"/>
      <w:r>
        <w:rPr>
          <w:rFonts w:hint="eastAsia" w:ascii="黑体" w:hAnsi="黑体" w:eastAsia="黑体" w:cs="黑体"/>
          <w:b w:val="0"/>
          <w:sz w:val="24"/>
          <w:szCs w:val="24"/>
        </w:rPr>
        <w:t>2.1.1  图的格式示例</w:t>
      </w:r>
      <w:bookmarkEnd w:id="39"/>
      <w:bookmarkEnd w:id="40"/>
      <w:bookmarkEnd w:id="41"/>
      <w:bookmarkEnd w:id="42"/>
    </w:p>
    <w:p w14:paraId="6554F3DF">
      <w:pPr>
        <w:spacing w:line="390" w:lineRule="exact"/>
        <w:ind w:firstLine="600" w:firstLineChars="250"/>
        <w:rPr>
          <w:rFonts w:hint="eastAsia" w:ascii="宋体" w:hAnsi="宋体" w:cs="宋体"/>
          <w:sz w:val="24"/>
        </w:rPr>
      </w:pPr>
      <w:r>
        <w:rPr>
          <w:rFonts w:hint="eastAsia" w:ascii="宋体" w:hAnsi="宋体" w:cs="宋体"/>
          <w:sz w:val="24"/>
        </w:rPr>
        <w:t>图在正文中的格式示例如图2-1所示。图、表标题采用五号黑体；表格中文字、图例说明采用五号宋体；表注采用小五号宋体。文中的图、表、公式、附注等一律用阿拉伯数字按章节（或连续）编号，如图1-1，表2-2，公式（3-10）等。</w:t>
      </w:r>
    </w:p>
    <w:p w14:paraId="071CA0D6">
      <w:pPr>
        <w:spacing w:line="360" w:lineRule="exact"/>
        <w:ind w:firstLine="525" w:firstLineChars="250"/>
        <w:rPr>
          <w:rFonts w:hint="eastAsia" w:ascii="宋体" w:hAnsi="宋体" w:cs="宋体"/>
          <w:szCs w:val="21"/>
        </w:rPr>
      </w:pPr>
    </w:p>
    <w:p w14:paraId="7052D7A7"/>
    <w:p w14:paraId="35281E6D">
      <w:pPr>
        <w:widowControl/>
        <w:jc w:val="center"/>
        <w:rPr>
          <w:kern w:val="0"/>
          <w:sz w:val="24"/>
        </w:rPr>
      </w:pPr>
      <w:r>
        <w:rPr>
          <w:kern w:val="0"/>
          <w:sz w:val="24"/>
        </w:rPr>
        <w:drawing>
          <wp:inline distT="0" distB="0" distL="0" distR="0">
            <wp:extent cx="4114800" cy="27813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4114800" cy="2781300"/>
                    </a:xfrm>
                    <a:prstGeom prst="rect">
                      <a:avLst/>
                    </a:prstGeom>
                    <a:noFill/>
                    <a:ln>
                      <a:noFill/>
                    </a:ln>
                  </pic:spPr>
                </pic:pic>
              </a:graphicData>
            </a:graphic>
          </wp:inline>
        </w:drawing>
      </w:r>
    </w:p>
    <w:p w14:paraId="5F23FFB5">
      <w:pPr>
        <w:widowControl/>
        <w:jc w:val="left"/>
        <w:rPr>
          <w:kern w:val="0"/>
          <w:sz w:val="24"/>
        </w:rPr>
      </w:pPr>
    </w:p>
    <w:p w14:paraId="0315A0DE">
      <w:pPr>
        <w:jc w:val="center"/>
        <w:rPr>
          <w:szCs w:val="21"/>
        </w:rPr>
      </w:pPr>
    </w:p>
    <w:p w14:paraId="6FC91D84">
      <w:pPr>
        <w:pStyle w:val="99"/>
        <w:ind w:firstLine="420"/>
        <w:rPr>
          <w:rFonts w:hint="eastAsia" w:ascii="黑体" w:hAnsi="黑体" w:eastAsia="黑体" w:cs="黑体"/>
          <w:lang w:eastAsia="zh-CN"/>
        </w:rPr>
      </w:pPr>
      <w:r>
        <w:rPr>
          <w:rFonts w:hint="eastAsia" w:ascii="黑体" w:hAnsi="黑体" w:eastAsia="黑体" w:cs="黑体"/>
          <w:lang w:eastAsia="zh-CN"/>
        </w:rPr>
        <w:t>图2-1  样式</w:t>
      </w:r>
    </w:p>
    <w:p w14:paraId="117E4BFE">
      <w:pPr>
        <w:pStyle w:val="99"/>
        <w:ind w:firstLine="420"/>
        <w:rPr>
          <w:rFonts w:ascii="Times New Roman" w:hAnsi="Times New Roman" w:eastAsia="黑体"/>
          <w:lang w:eastAsia="zh-CN"/>
        </w:rPr>
      </w:pPr>
      <w:r>
        <w:rPr>
          <w:rFonts w:ascii="Times New Roman" w:hAnsi="Times New Roman" w:eastAsia="黑体"/>
          <w:lang w:eastAsia="zh-CN"/>
        </w:rPr>
        <w:t>Fig. 2</w:t>
      </w:r>
      <w:r>
        <w:rPr>
          <w:rFonts w:hint="eastAsia" w:ascii="Times New Roman" w:hAnsi="Times New Roman" w:eastAsia="黑体"/>
          <w:lang w:eastAsia="zh-CN"/>
        </w:rPr>
        <w:t>-</w:t>
      </w:r>
      <w:r>
        <w:rPr>
          <w:rFonts w:ascii="Times New Roman" w:hAnsi="Times New Roman" w:eastAsia="黑体"/>
          <w:lang w:eastAsia="zh-CN"/>
        </w:rPr>
        <w:t>1  Manner</w:t>
      </w:r>
    </w:p>
    <w:p w14:paraId="3535FD35">
      <w:pPr>
        <w:pStyle w:val="74"/>
        <w:ind w:firstLine="420"/>
        <w:rPr>
          <w:lang w:eastAsia="zh-CN"/>
        </w:rPr>
      </w:pPr>
    </w:p>
    <w:p w14:paraId="733F9AFD">
      <w:pPr>
        <w:pStyle w:val="3"/>
        <w:spacing w:before="240" w:beforeLines="100" w:after="240" w:afterLines="100" w:line="360" w:lineRule="exact"/>
        <w:rPr>
          <w:rFonts w:hint="eastAsia" w:ascii="黑体" w:hAnsi="黑体" w:eastAsia="黑体" w:cs="黑体"/>
          <w:b w:val="0"/>
          <w:sz w:val="24"/>
          <w:szCs w:val="24"/>
        </w:rPr>
      </w:pPr>
      <w:bookmarkStart w:id="43" w:name="_Toc415482507"/>
      <w:bookmarkStart w:id="44" w:name="_Toc216894810"/>
      <w:bookmarkStart w:id="45" w:name="_Toc21548"/>
      <w:bookmarkStart w:id="46" w:name="_Toc415482983"/>
      <w:r>
        <w:rPr>
          <w:rFonts w:hint="eastAsia" w:ascii="黑体" w:hAnsi="黑体" w:eastAsia="黑体" w:cs="黑体"/>
          <w:b w:val="0"/>
          <w:sz w:val="24"/>
          <w:szCs w:val="24"/>
        </w:rPr>
        <w:t>2.1.2  图的格式描述</w:t>
      </w:r>
      <w:bookmarkEnd w:id="43"/>
      <w:bookmarkEnd w:id="44"/>
      <w:bookmarkEnd w:id="45"/>
      <w:bookmarkEnd w:id="46"/>
    </w:p>
    <w:p w14:paraId="6A29D9B6">
      <w:pPr>
        <w:spacing w:line="390" w:lineRule="exact"/>
        <w:ind w:firstLine="600" w:firstLineChars="250"/>
        <w:rPr>
          <w:rFonts w:hint="eastAsia" w:ascii="宋体" w:hAnsi="宋体" w:cs="宋体"/>
          <w:sz w:val="24"/>
        </w:rPr>
      </w:pPr>
      <w:r>
        <w:rPr>
          <w:rFonts w:hint="eastAsia" w:ascii="宋体" w:hAnsi="宋体" w:cs="宋体"/>
          <w:sz w:val="24"/>
        </w:rPr>
        <w:t>1． 图的绘制方法</w:t>
      </w:r>
    </w:p>
    <w:p w14:paraId="62921A6B">
      <w:pPr>
        <w:spacing w:line="390" w:lineRule="exact"/>
        <w:ind w:firstLine="600" w:firstLineChars="250"/>
        <w:rPr>
          <w:rFonts w:hint="eastAsia" w:ascii="宋体" w:hAnsi="宋体" w:cs="宋体"/>
          <w:sz w:val="24"/>
        </w:rPr>
      </w:pPr>
      <w:r>
        <w:rPr>
          <w:rFonts w:hint="eastAsia" w:ascii="宋体" w:hAnsi="宋体" w:cs="宋体"/>
          <w:sz w:val="24"/>
        </w:rPr>
        <w:t>（1） 插图、照片应尽量通过扫描粘贴进本文。</w:t>
      </w:r>
    </w:p>
    <w:p w14:paraId="1A0C6C04">
      <w:pPr>
        <w:spacing w:line="390" w:lineRule="exact"/>
        <w:ind w:firstLine="600" w:firstLineChars="250"/>
        <w:rPr>
          <w:rFonts w:hint="eastAsia" w:ascii="宋体" w:hAnsi="宋体" w:cs="宋体"/>
          <w:sz w:val="24"/>
        </w:rPr>
      </w:pPr>
      <w:r>
        <w:rPr>
          <w:rFonts w:hint="eastAsia" w:ascii="宋体" w:hAnsi="宋体" w:cs="宋体"/>
          <w:sz w:val="24"/>
        </w:rPr>
        <w:t>（2） 简单文字图可用WORD直接绘制。</w:t>
      </w:r>
    </w:p>
    <w:p w14:paraId="69989391">
      <w:pPr>
        <w:spacing w:line="390" w:lineRule="exact"/>
        <w:ind w:firstLine="600" w:firstLineChars="250"/>
        <w:rPr>
          <w:rFonts w:hint="eastAsia" w:ascii="宋体" w:hAnsi="宋体" w:cs="宋体"/>
          <w:sz w:val="24"/>
        </w:rPr>
      </w:pPr>
      <w:r>
        <w:rPr>
          <w:rFonts w:hint="eastAsia" w:ascii="宋体" w:hAnsi="宋体" w:cs="宋体"/>
          <w:sz w:val="24"/>
        </w:rPr>
        <w:t>2.  图的位置</w:t>
      </w:r>
    </w:p>
    <w:p w14:paraId="1D6211C5">
      <w:pPr>
        <w:spacing w:line="390" w:lineRule="exact"/>
        <w:ind w:firstLine="600" w:firstLineChars="250"/>
        <w:rPr>
          <w:rFonts w:hint="eastAsia" w:ascii="宋体" w:hAnsi="宋体" w:cs="宋体"/>
          <w:sz w:val="24"/>
        </w:rPr>
      </w:pPr>
      <w:r>
        <w:rPr>
          <w:rFonts w:hint="eastAsia" w:ascii="宋体" w:hAnsi="宋体" w:cs="宋体"/>
          <w:sz w:val="24"/>
        </w:rPr>
        <w:t>图居中排列。</w:t>
      </w:r>
    </w:p>
    <w:p w14:paraId="56508237">
      <w:pPr>
        <w:spacing w:line="390" w:lineRule="exact"/>
        <w:ind w:firstLine="600" w:firstLineChars="250"/>
        <w:rPr>
          <w:rFonts w:hint="eastAsia" w:ascii="宋体" w:hAnsi="宋体" w:cs="宋体"/>
          <w:sz w:val="24"/>
        </w:rPr>
      </w:pPr>
      <w:r>
        <w:rPr>
          <w:rFonts w:hint="eastAsia" w:ascii="宋体" w:hAnsi="宋体" w:cs="宋体"/>
          <w:sz w:val="24"/>
        </w:rPr>
        <w:t>3.  图的版式</w:t>
      </w:r>
    </w:p>
    <w:p w14:paraId="69A0550A">
      <w:pPr>
        <w:spacing w:line="390" w:lineRule="exact"/>
        <w:ind w:firstLine="600" w:firstLineChars="250"/>
        <w:rPr>
          <w:rFonts w:hint="eastAsia" w:ascii="宋体" w:hAnsi="宋体" w:cs="宋体"/>
          <w:sz w:val="24"/>
        </w:rPr>
      </w:pPr>
      <w:r>
        <w:rPr>
          <w:rFonts w:hint="eastAsia" w:ascii="宋体" w:hAnsi="宋体" w:cs="宋体"/>
          <w:sz w:val="24"/>
        </w:rPr>
        <w:t>（1） “设置图片格式”的“版式”为“上下型”或“嵌入型”，不得“浮于文字之上”。</w:t>
      </w:r>
    </w:p>
    <w:p w14:paraId="46EB5166">
      <w:pPr>
        <w:spacing w:line="390" w:lineRule="exact"/>
        <w:ind w:firstLine="600" w:firstLineChars="250"/>
        <w:rPr>
          <w:rFonts w:hint="eastAsia" w:ascii="宋体" w:hAnsi="宋体" w:cs="宋体"/>
          <w:sz w:val="24"/>
        </w:rPr>
      </w:pPr>
      <w:r>
        <w:rPr>
          <w:rFonts w:hint="eastAsia" w:ascii="宋体" w:hAnsi="宋体" w:cs="宋体"/>
          <w:sz w:val="24"/>
        </w:rPr>
        <w:t>（2）图的大小尽量以一页的页面为限，不要超限，一旦超限要加续图。</w:t>
      </w:r>
    </w:p>
    <w:p w14:paraId="4C9E9E0E">
      <w:pPr>
        <w:spacing w:line="390" w:lineRule="exact"/>
        <w:ind w:firstLine="600" w:firstLineChars="250"/>
        <w:rPr>
          <w:rFonts w:hint="eastAsia" w:ascii="宋体" w:hAnsi="宋体" w:cs="宋体"/>
          <w:sz w:val="24"/>
        </w:rPr>
      </w:pPr>
      <w:r>
        <w:rPr>
          <w:rFonts w:hint="eastAsia" w:ascii="宋体" w:hAnsi="宋体" w:cs="宋体"/>
          <w:sz w:val="24"/>
        </w:rPr>
        <w:t>4.  图名的写法</w:t>
      </w:r>
    </w:p>
    <w:p w14:paraId="7C225D6B">
      <w:pPr>
        <w:spacing w:line="390" w:lineRule="exact"/>
        <w:ind w:firstLine="600" w:firstLineChars="250"/>
        <w:rPr>
          <w:rFonts w:hint="eastAsia" w:ascii="宋体" w:hAnsi="宋体" w:cs="宋体"/>
          <w:sz w:val="24"/>
        </w:rPr>
      </w:pPr>
      <w:r>
        <w:rPr>
          <w:rFonts w:hint="eastAsia" w:ascii="宋体" w:hAnsi="宋体" w:cs="宋体"/>
          <w:sz w:val="24"/>
        </w:rPr>
        <w:t>图名居中并位于图下，编号应分章编号，如图2-1。 图及其名称要放在同一页中，不能跨接两页。图内文字清晰、美观。中文图名设置为黑体，五号，居中。英文名称设置为</w:t>
      </w:r>
      <w:r>
        <w:rPr>
          <w:rFonts w:ascii="宋体" w:hAnsi="宋体" w:cs="宋体"/>
          <w:sz w:val="24"/>
        </w:rPr>
        <w:t>Times New Roman，</w:t>
      </w:r>
      <w:r>
        <w:rPr>
          <w:rFonts w:hint="eastAsia" w:ascii="宋体" w:hAnsi="宋体" w:cs="宋体"/>
          <w:sz w:val="24"/>
        </w:rPr>
        <w:t>五号，居中。</w:t>
      </w:r>
    </w:p>
    <w:p w14:paraId="4D66C602">
      <w:pPr>
        <w:pStyle w:val="3"/>
        <w:spacing w:before="240" w:beforeLines="100" w:after="240" w:afterLines="100" w:line="390" w:lineRule="exact"/>
        <w:rPr>
          <w:rFonts w:hint="eastAsia" w:ascii="黑体" w:hAnsi="黑体" w:eastAsia="黑体" w:cs="黑体"/>
          <w:b w:val="0"/>
          <w:bCs w:val="0"/>
          <w:sz w:val="28"/>
          <w:szCs w:val="28"/>
        </w:rPr>
      </w:pPr>
      <w:bookmarkStart w:id="47" w:name="_Toc415482508"/>
      <w:bookmarkStart w:id="48" w:name="_Toc415482984"/>
      <w:bookmarkStart w:id="49" w:name="_Toc216894811"/>
      <w:bookmarkStart w:id="50" w:name="_Toc527"/>
      <w:r>
        <w:rPr>
          <w:rFonts w:hint="eastAsia" w:ascii="黑体" w:hAnsi="黑体" w:eastAsia="黑体" w:cs="黑体"/>
          <w:b w:val="0"/>
          <w:bCs w:val="0"/>
          <w:sz w:val="28"/>
          <w:szCs w:val="28"/>
        </w:rPr>
        <w:t>2.2  表的格式说明</w:t>
      </w:r>
      <w:bookmarkEnd w:id="47"/>
      <w:bookmarkEnd w:id="48"/>
      <w:bookmarkEnd w:id="49"/>
      <w:bookmarkEnd w:id="50"/>
    </w:p>
    <w:p w14:paraId="7AC7298B">
      <w:pPr>
        <w:pStyle w:val="3"/>
        <w:spacing w:before="240" w:beforeLines="100" w:after="240" w:afterLines="100" w:line="360" w:lineRule="exact"/>
        <w:rPr>
          <w:rFonts w:hint="eastAsia" w:ascii="黑体" w:hAnsi="黑体" w:eastAsia="黑体" w:cs="黑体"/>
          <w:b w:val="0"/>
          <w:sz w:val="24"/>
          <w:szCs w:val="24"/>
        </w:rPr>
      </w:pPr>
      <w:bookmarkStart w:id="51" w:name="_Toc415482985"/>
      <w:bookmarkStart w:id="52" w:name="_Toc25811"/>
      <w:bookmarkStart w:id="53" w:name="_Toc415482509"/>
      <w:bookmarkStart w:id="54" w:name="_Toc216894812"/>
      <w:r>
        <w:rPr>
          <w:rFonts w:hint="eastAsia" w:ascii="黑体" w:hAnsi="黑体" w:eastAsia="黑体" w:cs="黑体"/>
          <w:b w:val="0"/>
          <w:sz w:val="24"/>
          <w:szCs w:val="24"/>
        </w:rPr>
        <w:t>2.2.1  表的格式示例</w:t>
      </w:r>
      <w:bookmarkEnd w:id="51"/>
      <w:bookmarkEnd w:id="52"/>
      <w:bookmarkEnd w:id="53"/>
      <w:bookmarkEnd w:id="54"/>
    </w:p>
    <w:p w14:paraId="4591AC23">
      <w:pPr>
        <w:spacing w:line="390" w:lineRule="exact"/>
        <w:ind w:firstLine="600" w:firstLineChars="250"/>
        <w:rPr>
          <w:rFonts w:hint="eastAsia" w:ascii="宋体" w:hAnsi="宋体" w:cs="宋体"/>
          <w:sz w:val="24"/>
        </w:rPr>
      </w:pPr>
      <w:r>
        <w:rPr>
          <w:rFonts w:hint="eastAsia" w:ascii="宋体" w:hAnsi="宋体" w:cs="宋体"/>
          <w:sz w:val="24"/>
        </w:rPr>
        <w:t>表在正文中的常用格式如表2-1至表2-3所示，为标准表格形式（三线表，可参照正式出版物中的表格形式）请参考使用。</w:t>
      </w:r>
    </w:p>
    <w:p w14:paraId="00859143">
      <w:pPr>
        <w:spacing w:line="390" w:lineRule="exact"/>
        <w:ind w:firstLine="600" w:firstLineChars="250"/>
        <w:rPr>
          <w:rFonts w:hint="eastAsia" w:ascii="宋体" w:hAnsi="宋体" w:cs="宋体"/>
          <w:sz w:val="24"/>
        </w:rPr>
      </w:pPr>
      <w:r>
        <w:rPr>
          <w:rFonts w:hint="eastAsia" w:ascii="宋体" w:hAnsi="宋体" w:cs="宋体"/>
          <w:sz w:val="24"/>
        </w:rPr>
        <w:t>物流的概念和范围如表2-1表述。</w:t>
      </w:r>
    </w:p>
    <w:p w14:paraId="1F2262F3">
      <w:pPr>
        <w:pStyle w:val="99"/>
        <w:ind w:firstLine="420"/>
        <w:rPr>
          <w:rFonts w:hint="eastAsia" w:ascii="黑体" w:hAnsi="黑体" w:eastAsia="黑体" w:cs="黑体"/>
          <w:lang w:eastAsia="zh-CN"/>
        </w:rPr>
      </w:pPr>
    </w:p>
    <w:p w14:paraId="053AD32F">
      <w:pPr>
        <w:pStyle w:val="99"/>
        <w:ind w:firstLine="420"/>
        <w:rPr>
          <w:rFonts w:hint="eastAsia" w:ascii="黑体" w:hAnsi="黑体" w:eastAsia="黑体" w:cs="黑体"/>
          <w:lang w:eastAsia="zh-CN"/>
        </w:rPr>
      </w:pPr>
      <w:r>
        <w:rPr>
          <w:rFonts w:hint="eastAsia" w:ascii="黑体" w:hAnsi="黑体" w:eastAsia="黑体" w:cs="黑体"/>
          <w:lang w:eastAsia="zh-CN"/>
        </w:rPr>
        <w:t>表2-1  物流的概念和范围</w:t>
      </w:r>
    </w:p>
    <w:p w14:paraId="3CC454F4">
      <w:pPr>
        <w:pStyle w:val="99"/>
        <w:ind w:firstLine="420"/>
        <w:rPr>
          <w:rFonts w:hint="eastAsia" w:ascii="Times New Roman" w:hAnsi="Times New Roman" w:eastAsia="黑体"/>
          <w:lang w:eastAsia="zh-CN"/>
        </w:rPr>
      </w:pPr>
      <w:r>
        <w:rPr>
          <w:rFonts w:hint="eastAsia" w:ascii="Times New Roman" w:hAnsi="Times New Roman" w:eastAsia="黑体"/>
          <w:lang w:eastAsia="zh-CN"/>
        </w:rPr>
        <w:t>Tab. 2-1  Conception and scope of Logistics</w:t>
      </w:r>
    </w:p>
    <w:tbl>
      <w:tblPr>
        <w:tblStyle w:val="31"/>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96"/>
        <w:gridCol w:w="5596"/>
      </w:tblGrid>
      <w:tr w14:paraId="2A0A6A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396" w:type="dxa"/>
            <w:tcBorders>
              <w:bottom w:val="single" w:color="auto" w:sz="4" w:space="0"/>
              <w:right w:val="nil"/>
            </w:tcBorders>
            <w:vAlign w:val="center"/>
          </w:tcPr>
          <w:p w14:paraId="52FBF08A">
            <w:pPr>
              <w:tabs>
                <w:tab w:val="left" w:pos="377"/>
              </w:tabs>
              <w:jc w:val="center"/>
              <w:rPr>
                <w:szCs w:val="21"/>
              </w:rPr>
            </w:pPr>
            <w:r>
              <w:rPr>
                <w:szCs w:val="21"/>
              </w:rPr>
              <w:t>本质</w:t>
            </w:r>
          </w:p>
        </w:tc>
        <w:tc>
          <w:tcPr>
            <w:tcW w:w="5596" w:type="dxa"/>
            <w:tcBorders>
              <w:left w:val="nil"/>
              <w:bottom w:val="single" w:color="auto" w:sz="4" w:space="0"/>
            </w:tcBorders>
            <w:vAlign w:val="center"/>
          </w:tcPr>
          <w:p w14:paraId="2647C2D7">
            <w:pPr>
              <w:ind w:left="-2" w:leftChars="-1"/>
              <w:jc w:val="center"/>
              <w:rPr>
                <w:szCs w:val="21"/>
              </w:rPr>
            </w:pPr>
            <w:r>
              <w:rPr>
                <w:szCs w:val="21"/>
              </w:rPr>
              <w:t>过程</w:t>
            </w:r>
          </w:p>
        </w:tc>
      </w:tr>
      <w:tr w14:paraId="50A0AC9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tcBorders>
              <w:bottom w:val="nil"/>
              <w:right w:val="nil"/>
            </w:tcBorders>
            <w:vAlign w:val="center"/>
          </w:tcPr>
          <w:p w14:paraId="6C9FCE86">
            <w:pPr>
              <w:tabs>
                <w:tab w:val="left" w:pos="377"/>
              </w:tabs>
              <w:jc w:val="center"/>
              <w:rPr>
                <w:szCs w:val="21"/>
              </w:rPr>
            </w:pPr>
            <w:r>
              <w:rPr>
                <w:szCs w:val="21"/>
              </w:rPr>
              <w:t>途径或方法</w:t>
            </w:r>
          </w:p>
        </w:tc>
        <w:tc>
          <w:tcPr>
            <w:tcW w:w="5596" w:type="dxa"/>
            <w:tcBorders>
              <w:left w:val="nil"/>
              <w:bottom w:val="nil"/>
            </w:tcBorders>
            <w:vAlign w:val="center"/>
          </w:tcPr>
          <w:p w14:paraId="49C2C8DD">
            <w:pPr>
              <w:tabs>
                <w:tab w:val="left" w:pos="377"/>
              </w:tabs>
              <w:jc w:val="center"/>
              <w:rPr>
                <w:szCs w:val="21"/>
              </w:rPr>
            </w:pPr>
            <w:r>
              <w:rPr>
                <w:szCs w:val="21"/>
              </w:rPr>
              <w:t>规划、实施、控制</w:t>
            </w:r>
          </w:p>
        </w:tc>
      </w:tr>
      <w:tr w14:paraId="04455D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tcBorders>
              <w:top w:val="nil"/>
              <w:bottom w:val="nil"/>
              <w:right w:val="nil"/>
            </w:tcBorders>
            <w:vAlign w:val="center"/>
          </w:tcPr>
          <w:p w14:paraId="3F08E7D4">
            <w:pPr>
              <w:tabs>
                <w:tab w:val="left" w:pos="377"/>
              </w:tabs>
              <w:jc w:val="center"/>
              <w:rPr>
                <w:szCs w:val="21"/>
              </w:rPr>
            </w:pPr>
            <w:r>
              <w:rPr>
                <w:szCs w:val="21"/>
              </w:rPr>
              <w:t>目标</w:t>
            </w:r>
          </w:p>
        </w:tc>
        <w:tc>
          <w:tcPr>
            <w:tcW w:w="5596" w:type="dxa"/>
            <w:tcBorders>
              <w:top w:val="nil"/>
              <w:left w:val="nil"/>
              <w:bottom w:val="nil"/>
            </w:tcBorders>
            <w:vAlign w:val="center"/>
          </w:tcPr>
          <w:p w14:paraId="53B28FD9">
            <w:pPr>
              <w:tabs>
                <w:tab w:val="left" w:pos="377"/>
              </w:tabs>
              <w:jc w:val="center"/>
              <w:rPr>
                <w:szCs w:val="21"/>
              </w:rPr>
            </w:pPr>
            <w:r>
              <w:rPr>
                <w:szCs w:val="21"/>
              </w:rPr>
              <w:t>效率、成本效益</w:t>
            </w:r>
          </w:p>
        </w:tc>
      </w:tr>
      <w:tr w14:paraId="0DB145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tcBorders>
              <w:top w:val="nil"/>
              <w:bottom w:val="nil"/>
              <w:right w:val="nil"/>
            </w:tcBorders>
            <w:vAlign w:val="center"/>
          </w:tcPr>
          <w:p w14:paraId="742F9013">
            <w:pPr>
              <w:tabs>
                <w:tab w:val="left" w:pos="377"/>
              </w:tabs>
              <w:jc w:val="center"/>
              <w:rPr>
                <w:szCs w:val="21"/>
              </w:rPr>
            </w:pPr>
            <w:r>
              <w:rPr>
                <w:szCs w:val="21"/>
              </w:rPr>
              <w:t>活动或作业</w:t>
            </w:r>
          </w:p>
        </w:tc>
        <w:tc>
          <w:tcPr>
            <w:tcW w:w="5596" w:type="dxa"/>
            <w:tcBorders>
              <w:top w:val="nil"/>
              <w:left w:val="nil"/>
              <w:bottom w:val="nil"/>
            </w:tcBorders>
            <w:vAlign w:val="center"/>
          </w:tcPr>
          <w:p w14:paraId="5FB71519">
            <w:pPr>
              <w:tabs>
                <w:tab w:val="left" w:pos="377"/>
              </w:tabs>
              <w:jc w:val="center"/>
              <w:rPr>
                <w:szCs w:val="21"/>
              </w:rPr>
            </w:pPr>
            <w:r>
              <w:rPr>
                <w:szCs w:val="21"/>
              </w:rPr>
              <w:t>流动与储存</w:t>
            </w:r>
          </w:p>
        </w:tc>
      </w:tr>
      <w:tr w14:paraId="45861B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tcBorders>
              <w:top w:val="nil"/>
              <w:bottom w:val="nil"/>
              <w:right w:val="nil"/>
            </w:tcBorders>
            <w:vAlign w:val="center"/>
          </w:tcPr>
          <w:p w14:paraId="64B15144">
            <w:pPr>
              <w:tabs>
                <w:tab w:val="left" w:pos="377"/>
              </w:tabs>
              <w:jc w:val="center"/>
              <w:rPr>
                <w:szCs w:val="21"/>
              </w:rPr>
            </w:pPr>
            <w:r>
              <w:rPr>
                <w:szCs w:val="21"/>
              </w:rPr>
              <w:t>处理对象</w:t>
            </w:r>
          </w:p>
        </w:tc>
        <w:tc>
          <w:tcPr>
            <w:tcW w:w="5596" w:type="dxa"/>
            <w:tcBorders>
              <w:top w:val="nil"/>
              <w:left w:val="nil"/>
              <w:bottom w:val="nil"/>
            </w:tcBorders>
            <w:vAlign w:val="center"/>
          </w:tcPr>
          <w:p w14:paraId="01877AFE">
            <w:pPr>
              <w:tabs>
                <w:tab w:val="left" w:pos="377"/>
              </w:tabs>
              <w:jc w:val="center"/>
              <w:rPr>
                <w:szCs w:val="21"/>
              </w:rPr>
            </w:pPr>
            <w:r>
              <w:rPr>
                <w:szCs w:val="21"/>
              </w:rPr>
              <w:t>原材料、在制品、产成品、相关信息</w:t>
            </w:r>
          </w:p>
        </w:tc>
      </w:tr>
      <w:tr w14:paraId="528453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tcBorders>
              <w:top w:val="nil"/>
              <w:bottom w:val="nil"/>
              <w:right w:val="nil"/>
            </w:tcBorders>
            <w:vAlign w:val="center"/>
          </w:tcPr>
          <w:p w14:paraId="44CF0EFB">
            <w:pPr>
              <w:tabs>
                <w:tab w:val="left" w:pos="377"/>
              </w:tabs>
              <w:jc w:val="center"/>
              <w:rPr>
                <w:szCs w:val="21"/>
              </w:rPr>
            </w:pPr>
            <w:r>
              <w:rPr>
                <w:szCs w:val="21"/>
              </w:rPr>
              <w:t>范围</w:t>
            </w:r>
          </w:p>
        </w:tc>
        <w:tc>
          <w:tcPr>
            <w:tcW w:w="5596" w:type="dxa"/>
            <w:tcBorders>
              <w:top w:val="nil"/>
              <w:left w:val="nil"/>
              <w:bottom w:val="nil"/>
            </w:tcBorders>
            <w:vAlign w:val="center"/>
          </w:tcPr>
          <w:p w14:paraId="567E9E1B">
            <w:pPr>
              <w:tabs>
                <w:tab w:val="left" w:pos="377"/>
              </w:tabs>
              <w:jc w:val="center"/>
              <w:rPr>
                <w:szCs w:val="21"/>
              </w:rPr>
            </w:pPr>
            <w:r>
              <w:rPr>
                <w:szCs w:val="21"/>
              </w:rPr>
              <w:t>从原点（供应商）到终点（最终顾客）</w:t>
            </w:r>
          </w:p>
        </w:tc>
      </w:tr>
      <w:tr w14:paraId="4362AAB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396" w:type="dxa"/>
            <w:tcBorders>
              <w:top w:val="nil"/>
              <w:right w:val="nil"/>
            </w:tcBorders>
            <w:vAlign w:val="center"/>
          </w:tcPr>
          <w:p w14:paraId="397F03A8">
            <w:pPr>
              <w:tabs>
                <w:tab w:val="left" w:pos="377"/>
              </w:tabs>
              <w:jc w:val="center"/>
              <w:rPr>
                <w:szCs w:val="21"/>
              </w:rPr>
            </w:pPr>
            <w:r>
              <w:rPr>
                <w:szCs w:val="21"/>
              </w:rPr>
              <w:t>目的或目标</w:t>
            </w:r>
          </w:p>
        </w:tc>
        <w:tc>
          <w:tcPr>
            <w:tcW w:w="5596" w:type="dxa"/>
            <w:tcBorders>
              <w:top w:val="nil"/>
              <w:left w:val="nil"/>
            </w:tcBorders>
            <w:vAlign w:val="center"/>
          </w:tcPr>
          <w:p w14:paraId="58BC1AF2">
            <w:pPr>
              <w:tabs>
                <w:tab w:val="left" w:pos="377"/>
              </w:tabs>
              <w:jc w:val="center"/>
              <w:rPr>
                <w:szCs w:val="21"/>
              </w:rPr>
            </w:pPr>
            <w:r>
              <w:rPr>
                <w:szCs w:val="21"/>
              </w:rPr>
              <w:t>适应顾客的需求（产品、功能、数量、质量、时间、价格）</w:t>
            </w:r>
          </w:p>
        </w:tc>
      </w:tr>
    </w:tbl>
    <w:p w14:paraId="3B3C823A">
      <w:pPr>
        <w:pStyle w:val="3"/>
        <w:spacing w:before="240" w:beforeLines="100" w:after="240" w:afterLines="100" w:line="360" w:lineRule="exact"/>
        <w:rPr>
          <w:rFonts w:hint="eastAsia" w:ascii="黑体" w:hAnsi="黑体" w:eastAsia="黑体" w:cs="黑体"/>
          <w:b w:val="0"/>
          <w:sz w:val="24"/>
          <w:szCs w:val="24"/>
        </w:rPr>
      </w:pPr>
      <w:bookmarkStart w:id="55" w:name="_Toc415482986"/>
      <w:bookmarkStart w:id="56" w:name="_Toc415482510"/>
      <w:bookmarkStart w:id="57" w:name="_Toc216894813"/>
      <w:bookmarkStart w:id="58" w:name="_Toc690"/>
      <w:r>
        <w:rPr>
          <w:rFonts w:hint="eastAsia" w:ascii="黑体" w:hAnsi="黑体" w:eastAsia="黑体" w:cs="黑体"/>
          <w:b w:val="0"/>
          <w:sz w:val="24"/>
          <w:szCs w:val="24"/>
        </w:rPr>
        <w:t>2.2.2  表的格式描述</w:t>
      </w:r>
      <w:bookmarkEnd w:id="55"/>
      <w:bookmarkEnd w:id="56"/>
      <w:bookmarkEnd w:id="57"/>
      <w:bookmarkEnd w:id="58"/>
    </w:p>
    <w:p w14:paraId="1B5CD10D">
      <w:pPr>
        <w:spacing w:line="390" w:lineRule="exact"/>
        <w:ind w:firstLine="600" w:firstLineChars="250"/>
        <w:rPr>
          <w:rFonts w:hint="eastAsia" w:ascii="宋体" w:hAnsi="宋体" w:cs="宋体"/>
          <w:sz w:val="24"/>
        </w:rPr>
      </w:pPr>
      <w:r>
        <w:rPr>
          <w:rFonts w:hint="eastAsia" w:ascii="宋体" w:hAnsi="宋体" w:cs="宋体"/>
          <w:sz w:val="24"/>
        </w:rPr>
        <w:t>（1） 表的绘制方法</w:t>
      </w:r>
    </w:p>
    <w:p w14:paraId="52CC9B5D">
      <w:pPr>
        <w:spacing w:line="390" w:lineRule="exact"/>
        <w:ind w:firstLine="600" w:firstLineChars="250"/>
        <w:rPr>
          <w:rFonts w:hint="eastAsia" w:ascii="宋体" w:hAnsi="宋体" w:cs="宋体"/>
          <w:sz w:val="24"/>
        </w:rPr>
      </w:pPr>
      <w:r>
        <w:rPr>
          <w:rFonts w:hint="eastAsia" w:ascii="宋体" w:hAnsi="宋体" w:cs="宋体"/>
          <w:sz w:val="24"/>
        </w:rPr>
        <w:t>表要用WORD绘制，不要粘贴。</w:t>
      </w:r>
    </w:p>
    <w:p w14:paraId="0E712F1B">
      <w:pPr>
        <w:spacing w:line="390" w:lineRule="exact"/>
        <w:ind w:firstLine="600" w:firstLineChars="250"/>
        <w:rPr>
          <w:rFonts w:hint="eastAsia" w:ascii="宋体" w:hAnsi="宋体" w:cs="宋体"/>
          <w:sz w:val="24"/>
        </w:rPr>
      </w:pPr>
      <w:r>
        <w:rPr>
          <w:rFonts w:hint="eastAsia" w:ascii="宋体" w:hAnsi="宋体" w:cs="宋体"/>
          <w:sz w:val="24"/>
        </w:rPr>
        <w:t>（2） 表的位置  表格居中排列。表格与下文应留一行空格。</w:t>
      </w:r>
    </w:p>
    <w:p w14:paraId="2728DD00">
      <w:pPr>
        <w:spacing w:line="390" w:lineRule="exact"/>
        <w:ind w:firstLine="600" w:firstLineChars="250"/>
        <w:rPr>
          <w:rFonts w:hint="eastAsia" w:ascii="宋体" w:hAnsi="宋体" w:cs="宋体"/>
          <w:sz w:val="24"/>
        </w:rPr>
      </w:pPr>
      <w:r>
        <w:rPr>
          <w:rFonts w:hint="eastAsia" w:ascii="宋体" w:hAnsi="宋体" w:cs="宋体"/>
          <w:sz w:val="24"/>
        </w:rPr>
        <w:t>（3） 表的版式</w:t>
      </w:r>
    </w:p>
    <w:p w14:paraId="65B319B2">
      <w:pPr>
        <w:spacing w:line="390" w:lineRule="exact"/>
        <w:ind w:firstLine="600" w:firstLineChars="250"/>
        <w:rPr>
          <w:rFonts w:hint="eastAsia" w:ascii="宋体" w:hAnsi="宋体" w:cs="宋体"/>
          <w:sz w:val="24"/>
        </w:rPr>
      </w:pPr>
      <w:r>
        <w:rPr>
          <w:rFonts w:hint="eastAsia" w:ascii="宋体" w:hAnsi="宋体" w:cs="宋体"/>
          <w:sz w:val="24"/>
        </w:rPr>
        <w:t>① 表的大小尽量以一页的页面为限，不要超限，一旦超限要加续表。</w:t>
      </w:r>
    </w:p>
    <w:p w14:paraId="22EDB38F">
      <w:pPr>
        <w:spacing w:line="390" w:lineRule="exact"/>
        <w:ind w:firstLine="600" w:firstLineChars="250"/>
        <w:rPr>
          <w:rFonts w:hint="eastAsia" w:ascii="宋体" w:hAnsi="宋体" w:cs="宋体"/>
          <w:sz w:val="24"/>
        </w:rPr>
      </w:pPr>
      <w:r>
        <w:rPr>
          <w:rFonts w:hint="eastAsia" w:ascii="宋体" w:hAnsi="宋体" w:cs="宋体"/>
          <w:sz w:val="24"/>
        </w:rPr>
        <w:t>（4） 表名的写法</w:t>
      </w:r>
    </w:p>
    <w:p w14:paraId="140E2C06">
      <w:pPr>
        <w:spacing w:line="390" w:lineRule="exact"/>
        <w:ind w:firstLine="600" w:firstLineChars="250"/>
        <w:rPr>
          <w:rFonts w:hint="eastAsia" w:ascii="宋体" w:hAnsi="宋体" w:cs="宋体"/>
          <w:sz w:val="24"/>
        </w:rPr>
      </w:pPr>
      <w:r>
        <w:rPr>
          <w:rFonts w:hint="eastAsia" w:ascii="宋体" w:hAnsi="宋体" w:cs="宋体"/>
          <w:sz w:val="24"/>
        </w:rPr>
        <w:t>① 表名应当在表的上方并且居中。编号应分章编号，如表2-1、表2-2。</w:t>
      </w:r>
    </w:p>
    <w:p w14:paraId="7EBBA90F">
      <w:pPr>
        <w:spacing w:line="390" w:lineRule="exact"/>
        <w:ind w:firstLine="600" w:firstLineChars="250"/>
        <w:rPr>
          <w:rFonts w:hint="eastAsia" w:ascii="宋体" w:hAnsi="宋体" w:cs="宋体"/>
          <w:sz w:val="24"/>
        </w:rPr>
      </w:pPr>
      <w:r>
        <w:rPr>
          <w:rFonts w:hint="eastAsia" w:ascii="宋体" w:hAnsi="宋体" w:cs="宋体"/>
          <w:sz w:val="24"/>
        </w:rPr>
        <w:t>② 表名与上文留一空行。</w:t>
      </w:r>
    </w:p>
    <w:p w14:paraId="00519E36">
      <w:pPr>
        <w:spacing w:line="390" w:lineRule="exact"/>
        <w:ind w:firstLine="600" w:firstLineChars="250"/>
        <w:rPr>
          <w:rFonts w:hint="eastAsia" w:ascii="宋体" w:hAnsi="宋体" w:cs="宋体"/>
          <w:sz w:val="24"/>
        </w:rPr>
      </w:pPr>
      <w:r>
        <w:rPr>
          <w:rFonts w:hint="eastAsia" w:ascii="宋体" w:hAnsi="宋体" w:cs="宋体"/>
          <w:sz w:val="24"/>
        </w:rPr>
        <w:t>③ 表及其名称要放在同一页中，不能跨接两页。</w:t>
      </w:r>
    </w:p>
    <w:p w14:paraId="562F3789">
      <w:pPr>
        <w:spacing w:line="390" w:lineRule="exact"/>
        <w:ind w:firstLine="600" w:firstLineChars="250"/>
        <w:rPr>
          <w:rFonts w:hint="eastAsia" w:ascii="宋体" w:hAnsi="宋体" w:cs="宋体"/>
          <w:sz w:val="24"/>
        </w:rPr>
      </w:pPr>
      <w:r>
        <w:rPr>
          <w:rFonts w:hint="eastAsia" w:ascii="宋体" w:hAnsi="宋体" w:cs="宋体"/>
          <w:sz w:val="24"/>
        </w:rPr>
        <w:t>④ 表内文字全文统一，设置为宋体，五号。</w:t>
      </w:r>
    </w:p>
    <w:p w14:paraId="6C726C45">
      <w:pPr>
        <w:spacing w:line="390" w:lineRule="exact"/>
        <w:ind w:firstLine="600" w:firstLineChars="250"/>
        <w:rPr>
          <w:rFonts w:hint="eastAsia" w:ascii="宋体" w:hAnsi="宋体" w:cs="宋体"/>
          <w:sz w:val="24"/>
        </w:rPr>
      </w:pPr>
      <w:r>
        <w:rPr>
          <w:rFonts w:hint="eastAsia" w:ascii="宋体" w:hAnsi="宋体" w:cs="宋体"/>
          <w:sz w:val="24"/>
        </w:rPr>
        <w:t>⑤ 中文表名设置为黑体，五号，且居中。英文名称设置为Times New Roman，五号，且居中。</w:t>
      </w:r>
    </w:p>
    <w:p w14:paraId="7CB071B3">
      <w:pPr>
        <w:spacing w:line="390" w:lineRule="exact"/>
        <w:ind w:firstLine="600" w:firstLineChars="250"/>
        <w:rPr>
          <w:rFonts w:hint="eastAsia" w:ascii="宋体" w:hAnsi="宋体" w:cs="宋体"/>
          <w:sz w:val="24"/>
        </w:rPr>
      </w:pPr>
      <w:r>
        <w:rPr>
          <w:rFonts w:hint="eastAsia" w:ascii="宋体" w:hAnsi="宋体" w:cs="宋体"/>
          <w:sz w:val="24"/>
        </w:rPr>
        <w:t>（5）表注应置于表的下方。</w:t>
      </w:r>
    </w:p>
    <w:p w14:paraId="1806C9C1">
      <w:pPr>
        <w:pStyle w:val="3"/>
        <w:spacing w:before="240" w:beforeLines="100" w:after="240" w:afterLines="100" w:line="390" w:lineRule="exact"/>
        <w:rPr>
          <w:rFonts w:hint="eastAsia" w:ascii="黑体" w:hAnsi="黑体" w:eastAsia="黑体" w:cs="黑体"/>
          <w:b w:val="0"/>
          <w:bCs w:val="0"/>
          <w:sz w:val="28"/>
          <w:szCs w:val="28"/>
        </w:rPr>
      </w:pPr>
      <w:bookmarkStart w:id="59" w:name="_Toc415482987"/>
      <w:bookmarkStart w:id="60" w:name="_Toc415482511"/>
      <w:bookmarkStart w:id="61" w:name="_Toc216894814"/>
      <w:bookmarkStart w:id="62" w:name="_Toc29763"/>
      <w:r>
        <w:rPr>
          <w:rFonts w:hint="eastAsia" w:ascii="黑体" w:hAnsi="黑体" w:eastAsia="黑体" w:cs="黑体"/>
          <w:b w:val="0"/>
          <w:bCs w:val="0"/>
          <w:sz w:val="28"/>
          <w:szCs w:val="28"/>
        </w:rPr>
        <w:t>2.3  公式的格式说明</w:t>
      </w:r>
      <w:bookmarkEnd w:id="59"/>
      <w:bookmarkEnd w:id="60"/>
      <w:bookmarkEnd w:id="61"/>
      <w:bookmarkEnd w:id="62"/>
    </w:p>
    <w:p w14:paraId="5776AFFA">
      <w:pPr>
        <w:pStyle w:val="3"/>
        <w:spacing w:before="240" w:beforeLines="100" w:after="240" w:afterLines="100" w:line="360" w:lineRule="exact"/>
        <w:rPr>
          <w:rFonts w:hint="eastAsia" w:ascii="黑体" w:hAnsi="黑体" w:eastAsia="黑体" w:cs="黑体"/>
          <w:b w:val="0"/>
          <w:sz w:val="24"/>
          <w:szCs w:val="24"/>
        </w:rPr>
      </w:pPr>
      <w:bookmarkStart w:id="63" w:name="_Toc415482988"/>
      <w:bookmarkStart w:id="64" w:name="_Toc9464"/>
      <w:bookmarkStart w:id="65" w:name="_Toc415482512"/>
      <w:bookmarkStart w:id="66" w:name="_Toc216894815"/>
      <w:r>
        <w:rPr>
          <w:rFonts w:hint="eastAsia" w:ascii="黑体" w:hAnsi="黑体" w:eastAsia="黑体" w:cs="黑体"/>
          <w:b w:val="0"/>
          <w:sz w:val="24"/>
          <w:szCs w:val="24"/>
        </w:rPr>
        <w:t>2.3.1  公式的格式示例</w:t>
      </w:r>
      <w:bookmarkEnd w:id="63"/>
      <w:bookmarkEnd w:id="64"/>
      <w:bookmarkEnd w:id="65"/>
      <w:bookmarkEnd w:id="66"/>
    </w:p>
    <w:p w14:paraId="7F49F2DE">
      <w:pPr>
        <w:spacing w:line="390" w:lineRule="exact"/>
        <w:ind w:firstLine="600" w:firstLineChars="250"/>
        <w:rPr>
          <w:rFonts w:hint="eastAsia" w:ascii="宋体" w:hAnsi="宋体" w:cs="宋体"/>
          <w:sz w:val="24"/>
        </w:rPr>
      </w:pPr>
      <w:r>
        <w:rPr>
          <w:rFonts w:hint="eastAsia" w:ascii="宋体" w:hAnsi="宋体" w:cs="宋体"/>
          <w:sz w:val="24"/>
        </w:rPr>
        <w:t>公式一般居中对其，公式编号用小括号括起，右对齐，其间不加线条。</w:t>
      </w:r>
    </w:p>
    <w:p w14:paraId="52F721D0">
      <w:pPr>
        <w:spacing w:line="390" w:lineRule="exact"/>
        <w:ind w:firstLine="600" w:firstLineChars="250"/>
        <w:rPr>
          <w:rFonts w:hint="eastAsia" w:ascii="宋体" w:hAnsi="宋体" w:cs="宋体"/>
          <w:sz w:val="24"/>
        </w:rPr>
      </w:pPr>
      <w:bookmarkStart w:id="67" w:name="_Toc216894817"/>
      <w:bookmarkStart w:id="68" w:name="_Toc3533"/>
      <w:bookmarkStart w:id="69" w:name="_Toc415482514"/>
      <w:bookmarkStart w:id="70" w:name="_Toc415482990"/>
      <w:r>
        <w:rPr>
          <w:rFonts w:hint="eastAsia" w:ascii="宋体" w:hAnsi="宋体" w:cs="宋体"/>
          <w:sz w:val="24"/>
        </w:rPr>
        <w:t>本文采用……，则每一个方向上的……由公式（4-1）、（4-2）求得：</w:t>
      </w:r>
    </w:p>
    <w:p w14:paraId="6DD90971">
      <w:pPr>
        <w:tabs>
          <w:tab w:val="left" w:pos="1173"/>
        </w:tabs>
        <w:adjustRightInd w:val="0"/>
        <w:snapToGrid w:val="0"/>
        <w:spacing w:line="300" w:lineRule="auto"/>
        <w:jc w:val="right"/>
      </w:pPr>
      <w:r>
        <w:rPr>
          <w:position w:val="-30"/>
        </w:rPr>
        <w:object>
          <v:shape id="_x0000_i1025" o:spt="75" type="#_x0000_t75" style="height:38pt;width:82pt;" o:ole="t" filled="f" o:preferrelative="t" stroked="f" coordsize="21600,21600">
            <v:path/>
            <v:fill on="f" focussize="0,0"/>
            <v:stroke on="f" joinstyle="miter"/>
            <v:imagedata r:id="rId26" o:title=""/>
            <o:lock v:ext="edit" aspectratio="t"/>
            <w10:wrap type="none"/>
            <w10:anchorlock/>
          </v:shape>
          <o:OLEObject Type="Embed" ProgID="Equation.3" ShapeID="_x0000_i1025" DrawAspect="Content" ObjectID="_1468075725" r:id="rId25">
            <o:LockedField>false</o:LockedField>
          </o:OLEObject>
        </w:object>
      </w:r>
      <w:r>
        <w:t xml:space="preserve">   </w:t>
      </w:r>
      <w:r>
        <w:rPr>
          <w:rFonts w:hint="eastAsia"/>
        </w:rPr>
        <w:t xml:space="preserve">    </w:t>
      </w:r>
      <w:r>
        <w:t xml:space="preserve">                     (</w:t>
      </w:r>
      <w:r>
        <w:rPr>
          <w:rFonts w:hint="eastAsia"/>
        </w:rPr>
        <w:t>2</w:t>
      </w:r>
      <w:r>
        <w:t>-</w:t>
      </w:r>
      <w:r>
        <w:rPr>
          <w:rFonts w:hint="eastAsia"/>
        </w:rPr>
        <w:t>1</w:t>
      </w:r>
      <w:r>
        <w:t>)</w:t>
      </w:r>
    </w:p>
    <w:p w14:paraId="3A4C2EEF">
      <w:pPr>
        <w:tabs>
          <w:tab w:val="left" w:pos="1173"/>
        </w:tabs>
        <w:adjustRightInd w:val="0"/>
        <w:snapToGrid w:val="0"/>
        <w:spacing w:line="300" w:lineRule="auto"/>
        <w:jc w:val="right"/>
      </w:pPr>
      <w:r>
        <w:rPr>
          <w:position w:val="-32"/>
        </w:rPr>
        <w:object>
          <v:shape id="_x0000_i1026" o:spt="75" type="#_x0000_t75" style="height:35pt;width:82pt;" o:ole="t" filled="f" o:preferrelative="t" stroked="f" coordsize="21600,21600">
            <v:path/>
            <v:fill on="f" focussize="0,0"/>
            <v:stroke on="f" joinstyle="miter"/>
            <v:imagedata r:id="rId28" o:title=""/>
            <o:lock v:ext="edit" aspectratio="t"/>
            <w10:wrap type="none"/>
            <w10:anchorlock/>
          </v:shape>
          <o:OLEObject Type="Embed" ProgID="Equation.3" ShapeID="_x0000_i1026" DrawAspect="Content" ObjectID="_1468075726" r:id="rId27">
            <o:LockedField>false</o:LockedField>
          </o:OLEObject>
        </w:object>
      </w:r>
      <w:r>
        <w:t xml:space="preserve"> </w:t>
      </w:r>
      <w:r>
        <w:rPr>
          <w:rFonts w:hint="eastAsia"/>
        </w:rPr>
        <w:t xml:space="preserve">        </w:t>
      </w:r>
      <w:r>
        <w:t xml:space="preserve">                    (</w:t>
      </w:r>
      <w:r>
        <w:rPr>
          <w:rFonts w:hint="eastAsia"/>
        </w:rPr>
        <w:t>2</w:t>
      </w:r>
      <w:r>
        <w:t>-</w:t>
      </w:r>
      <w:r>
        <w:rPr>
          <w:rFonts w:hint="eastAsia"/>
        </w:rPr>
        <w:t>2</w:t>
      </w:r>
      <w:r>
        <w:t>)</w:t>
      </w:r>
    </w:p>
    <w:p w14:paraId="17B15C78">
      <w:pPr>
        <w:adjustRightInd w:val="0"/>
        <w:snapToGrid w:val="0"/>
        <w:spacing w:line="300" w:lineRule="auto"/>
        <w:rPr>
          <w:sz w:val="24"/>
        </w:rPr>
      </w:pPr>
      <w:r>
        <w:rPr>
          <w:color w:val="000000"/>
          <w:sz w:val="24"/>
        </w:rPr>
        <w:t>式中</w:t>
      </w:r>
      <w:r>
        <w:rPr>
          <w:rFonts w:hint="eastAsia"/>
          <w:color w:val="FF0000"/>
          <w:sz w:val="24"/>
        </w:rPr>
        <w:t xml:space="preserve"> </w:t>
      </w:r>
      <w:r>
        <w:rPr>
          <w:color w:val="000000"/>
          <w:position w:val="-14"/>
          <w:sz w:val="24"/>
        </w:rPr>
        <w:object>
          <v:shape id="_x0000_i1027" o:spt="75" type="#_x0000_t75" style="height:17pt;width:16pt;" o:ole="t" filled="f" o:preferrelative="t" stroked="f" coordsize="21600,21600">
            <v:path/>
            <v:fill on="f" focussize="0,0"/>
            <v:stroke on="f" joinstyle="miter"/>
            <v:imagedata r:id="rId30" o:title=""/>
            <o:lock v:ext="edit" aspectratio="t"/>
            <w10:wrap type="none"/>
            <w10:anchorlock/>
          </v:shape>
          <o:OLEObject Type="Embed" ProgID="Equation.3" ShapeID="_x0000_i1027" DrawAspect="Content" ObjectID="_1468075727" r:id="rId29">
            <o:LockedField>false</o:LockedField>
          </o:OLEObject>
        </w:object>
      </w:r>
      <w:r>
        <w:rPr>
          <w:color w:val="000000"/>
          <w:sz w:val="24"/>
        </w:rPr>
        <w:t>——多孔质材料的平均粒子直径</w:t>
      </w:r>
      <w:r>
        <w:rPr>
          <w:rFonts w:hint="eastAsia"/>
          <w:sz w:val="24"/>
        </w:rPr>
        <w:t>（</w:t>
      </w:r>
      <w:r>
        <w:rPr>
          <w:sz w:val="24"/>
        </w:rPr>
        <w:t>m</w:t>
      </w:r>
      <w:r>
        <w:rPr>
          <w:rFonts w:hint="eastAsia"/>
          <w:sz w:val="24"/>
        </w:rPr>
        <w:t>）</w:t>
      </w:r>
      <w:r>
        <w:rPr>
          <w:sz w:val="24"/>
        </w:rPr>
        <w:t>；</w:t>
      </w:r>
    </w:p>
    <w:p w14:paraId="0A3532AD">
      <w:pPr>
        <w:tabs>
          <w:tab w:val="left" w:pos="864"/>
        </w:tabs>
        <w:adjustRightInd w:val="0"/>
        <w:snapToGrid w:val="0"/>
        <w:spacing w:line="300" w:lineRule="auto"/>
        <w:ind w:firstLine="672" w:firstLineChars="280"/>
        <w:rPr>
          <w:rFonts w:hint="eastAsia"/>
          <w:sz w:val="24"/>
        </w:rPr>
      </w:pPr>
      <w:r>
        <w:rPr>
          <w:position w:val="-10"/>
          <w:sz w:val="24"/>
        </w:rPr>
        <w:object>
          <v:shape id="_x0000_i1028" o:spt="75" type="#_x0000_t75" style="height:13pt;width:12pt;" o:ole="t" filled="f" o:preferrelative="t" stroked="f" coordsize="21600,21600">
            <v:path/>
            <v:fill on="f" focussize="0,0"/>
            <v:stroke on="f" joinstyle="miter"/>
            <v:imagedata r:id="rId32" o:title=""/>
            <o:lock v:ext="edit" aspectratio="t"/>
            <w10:wrap type="none"/>
            <w10:anchorlock/>
          </v:shape>
          <o:OLEObject Type="Embed" ProgID="Equation.3" ShapeID="_x0000_i1028" DrawAspect="Content" ObjectID="_1468075728" r:id="rId31">
            <o:LockedField>false</o:LockedField>
          </o:OLEObject>
        </w:object>
      </w:r>
      <w:r>
        <w:rPr>
          <w:sz w:val="24"/>
        </w:rPr>
        <w:t>——孔隙度</w:t>
      </w:r>
      <w:r>
        <w:rPr>
          <w:rFonts w:hint="eastAsia"/>
          <w:sz w:val="24"/>
        </w:rPr>
        <w:t>（</w:t>
      </w:r>
      <w:r>
        <w:rPr>
          <w:sz w:val="24"/>
        </w:rPr>
        <w:t>孔隙体积占总体积的百分比</w:t>
      </w:r>
      <w:r>
        <w:rPr>
          <w:rFonts w:hint="eastAsia"/>
          <w:sz w:val="24"/>
        </w:rPr>
        <w:t>）</w:t>
      </w:r>
      <w:r>
        <w:rPr>
          <w:sz w:val="24"/>
        </w:rPr>
        <w:t>；</w:t>
      </w:r>
    </w:p>
    <w:p w14:paraId="35E5CA79">
      <w:pPr>
        <w:adjustRightInd w:val="0"/>
        <w:snapToGrid w:val="0"/>
        <w:spacing w:line="300" w:lineRule="auto"/>
        <w:ind w:firstLine="700" w:firstLineChars="292"/>
        <w:rPr>
          <w:rFonts w:hint="eastAsia"/>
          <w:sz w:val="24"/>
        </w:rPr>
      </w:pPr>
      <w:r>
        <w:rPr>
          <w:position w:val="-10"/>
          <w:sz w:val="24"/>
        </w:rPr>
        <w:object>
          <v:shape id="_x0000_i1029" o:spt="75" type="#_x0000_t75" style="height:16pt;width:10pt;" o:ole="t" filled="f" o:preferrelative="t" stroked="f" coordsize="21600,21600">
            <v:path/>
            <v:fill on="f" focussize="0,0"/>
            <v:stroke on="f" joinstyle="miter"/>
            <v:imagedata r:id="rId34" o:title=""/>
            <o:lock v:ext="edit" aspectratio="t"/>
            <w10:wrap type="none"/>
            <w10:anchorlock/>
          </v:shape>
          <o:OLEObject Type="Embed" ProgID="Equation.3" ShapeID="_x0000_i1029" DrawAspect="Content" ObjectID="_1468075729" r:id="rId33">
            <o:LockedField>false</o:LockedField>
          </o:OLEObject>
        </w:object>
      </w:r>
      <w:r>
        <w:rPr>
          <w:sz w:val="24"/>
        </w:rPr>
        <w:t>——特征渗透性或固有渗透性</w:t>
      </w:r>
      <w:r>
        <w:rPr>
          <w:rFonts w:hint="eastAsia"/>
          <w:sz w:val="24"/>
        </w:rPr>
        <w:t>（</w:t>
      </w:r>
      <w:r>
        <w:rPr>
          <w:sz w:val="24"/>
        </w:rPr>
        <w:t>m</w:t>
      </w:r>
      <w:r>
        <w:rPr>
          <w:sz w:val="24"/>
          <w:vertAlign w:val="superscript"/>
        </w:rPr>
        <w:t>2</w:t>
      </w:r>
      <w:r>
        <w:rPr>
          <w:rFonts w:hint="eastAsia"/>
          <w:sz w:val="24"/>
        </w:rPr>
        <w:t>）。</w:t>
      </w:r>
    </w:p>
    <w:p w14:paraId="4B956391">
      <w:pPr>
        <w:pStyle w:val="3"/>
        <w:spacing w:before="240" w:beforeLines="100" w:after="240" w:afterLines="100" w:line="390" w:lineRule="exact"/>
        <w:rPr>
          <w:rFonts w:hint="eastAsia" w:ascii="黑体" w:hAnsi="黑体" w:eastAsia="黑体" w:cs="黑体"/>
          <w:b w:val="0"/>
          <w:bCs w:val="0"/>
          <w:sz w:val="28"/>
          <w:szCs w:val="28"/>
        </w:rPr>
      </w:pPr>
      <w:r>
        <w:rPr>
          <w:rFonts w:hint="eastAsia" w:ascii="黑体" w:hAnsi="黑体" w:eastAsia="黑体" w:cs="黑体"/>
          <w:b w:val="0"/>
          <w:bCs w:val="0"/>
          <w:sz w:val="28"/>
          <w:szCs w:val="28"/>
        </w:rPr>
        <w:t xml:space="preserve">2.4  </w:t>
      </w:r>
      <w:bookmarkStart w:id="71" w:name="参考文献格式说明"/>
      <w:r>
        <w:rPr>
          <w:rFonts w:hint="eastAsia" w:ascii="黑体" w:hAnsi="黑体" w:eastAsia="黑体" w:cs="黑体"/>
          <w:b w:val="0"/>
          <w:bCs w:val="0"/>
          <w:sz w:val="28"/>
          <w:szCs w:val="28"/>
        </w:rPr>
        <w:t>参考文献</w:t>
      </w:r>
      <w:bookmarkEnd w:id="71"/>
      <w:r>
        <w:rPr>
          <w:rFonts w:hint="eastAsia" w:ascii="黑体" w:hAnsi="黑体" w:eastAsia="黑体" w:cs="黑体"/>
          <w:b w:val="0"/>
          <w:bCs w:val="0"/>
          <w:sz w:val="28"/>
          <w:szCs w:val="28"/>
        </w:rPr>
        <w:t>的格式说明</w:t>
      </w:r>
      <w:bookmarkEnd w:id="67"/>
      <w:bookmarkEnd w:id="68"/>
      <w:bookmarkEnd w:id="69"/>
      <w:bookmarkEnd w:id="70"/>
    </w:p>
    <w:p w14:paraId="3D1982D3">
      <w:pPr>
        <w:pStyle w:val="3"/>
        <w:spacing w:before="240" w:beforeLines="100" w:after="240" w:afterLines="100" w:line="360" w:lineRule="exact"/>
        <w:rPr>
          <w:rFonts w:hint="eastAsia" w:ascii="黑体" w:hAnsi="黑体" w:eastAsia="黑体" w:cs="黑体"/>
          <w:b w:val="0"/>
          <w:sz w:val="24"/>
          <w:szCs w:val="24"/>
        </w:rPr>
      </w:pPr>
      <w:bookmarkStart w:id="72" w:name="_Toc415482991"/>
      <w:bookmarkStart w:id="73" w:name="_Toc415482515"/>
      <w:bookmarkStart w:id="74" w:name="_Toc216894818"/>
      <w:bookmarkStart w:id="75" w:name="_Toc222"/>
      <w:r>
        <w:rPr>
          <w:rFonts w:hint="eastAsia" w:ascii="黑体" w:hAnsi="黑体" w:eastAsia="黑体" w:cs="黑体"/>
          <w:b w:val="0"/>
          <w:sz w:val="24"/>
          <w:szCs w:val="24"/>
        </w:rPr>
        <w:t>2.4.1  参考文献在正文中引用的示例</w:t>
      </w:r>
      <w:bookmarkEnd w:id="72"/>
      <w:bookmarkEnd w:id="73"/>
      <w:bookmarkEnd w:id="74"/>
      <w:bookmarkEnd w:id="75"/>
    </w:p>
    <w:p w14:paraId="16BCA7A1">
      <w:pPr>
        <w:spacing w:line="390" w:lineRule="exact"/>
        <w:ind w:firstLine="600" w:firstLineChars="250"/>
        <w:rPr>
          <w:rFonts w:hint="eastAsia" w:ascii="宋体" w:hAnsi="宋体" w:cs="宋体"/>
          <w:sz w:val="24"/>
        </w:rPr>
      </w:pPr>
      <w:r>
        <w:rPr>
          <w:rFonts w:hint="eastAsia" w:ascii="宋体" w:hAnsi="宋体" w:cs="宋体"/>
          <w:sz w:val="24"/>
        </w:rPr>
        <w:t>帕希特(</w:t>
      </w:r>
      <w:r>
        <w:rPr>
          <w:sz w:val="24"/>
        </w:rPr>
        <w:t>Paechter M,2010</w:t>
      </w:r>
      <w:r>
        <w:rPr>
          <w:rFonts w:hint="eastAsia" w:ascii="宋体" w:hAnsi="宋体" w:cs="宋体"/>
          <w:sz w:val="24"/>
        </w:rPr>
        <w:t>)认为，混合式学习是面对面学习与在线学习优势的结合，是学习者和教师之间在同一个时间里学习信息的交流和反馈；</w:t>
      </w:r>
    </w:p>
    <w:p w14:paraId="5E779032">
      <w:pPr>
        <w:spacing w:line="390" w:lineRule="exact"/>
        <w:ind w:firstLine="600" w:firstLineChars="250"/>
        <w:rPr>
          <w:rFonts w:hint="eastAsia" w:ascii="宋体" w:hAnsi="宋体" w:cs="宋体"/>
          <w:sz w:val="24"/>
        </w:rPr>
      </w:pPr>
    </w:p>
    <w:p w14:paraId="2BE3BDA9">
      <w:pPr>
        <w:rPr>
          <w:rFonts w:hint="eastAsia" w:ascii="黑体" w:hAnsi="黑体" w:eastAsia="黑体" w:cs="黑体"/>
          <w:bCs/>
          <w:sz w:val="24"/>
        </w:rPr>
      </w:pPr>
    </w:p>
    <w:p w14:paraId="5AEFBAA9">
      <w:pPr>
        <w:rPr>
          <w:rFonts w:hint="eastAsia" w:ascii="黑体" w:hAnsi="黑体" w:eastAsia="黑体" w:cs="黑体"/>
          <w:bCs/>
          <w:sz w:val="24"/>
        </w:rPr>
      </w:pPr>
    </w:p>
    <w:p w14:paraId="39D8BD10">
      <w:pPr>
        <w:rPr>
          <w:rFonts w:hint="eastAsia" w:ascii="黑体" w:hAnsi="黑体" w:eastAsia="黑体" w:cs="黑体"/>
          <w:bCs/>
          <w:sz w:val="24"/>
        </w:rPr>
      </w:pPr>
    </w:p>
    <w:p w14:paraId="4AD9D638">
      <w:pPr>
        <w:rPr>
          <w:rFonts w:hint="eastAsia" w:ascii="黑体" w:hAnsi="黑体" w:eastAsia="黑体" w:cs="黑体"/>
          <w:bCs/>
          <w:sz w:val="24"/>
        </w:rPr>
      </w:pPr>
    </w:p>
    <w:p w14:paraId="21FC0028">
      <w:pPr>
        <w:rPr>
          <w:rFonts w:hint="eastAsia" w:ascii="黑体" w:hAnsi="黑体" w:eastAsia="黑体" w:cs="黑体"/>
          <w:bCs/>
          <w:sz w:val="24"/>
        </w:rPr>
      </w:pPr>
    </w:p>
    <w:p w14:paraId="5B9EC1E4">
      <w:pPr>
        <w:rPr>
          <w:rFonts w:hint="eastAsia"/>
        </w:rPr>
      </w:pPr>
    </w:p>
    <w:p w14:paraId="74812CFA">
      <w:pPr>
        <w:pStyle w:val="3"/>
        <w:spacing w:before="240" w:beforeLines="100" w:after="240" w:afterLines="100" w:line="390" w:lineRule="exact"/>
        <w:rPr>
          <w:rFonts w:hint="eastAsia" w:ascii="黑体" w:hAnsi="黑体" w:eastAsia="黑体" w:cs="黑体"/>
          <w:b w:val="0"/>
          <w:bCs w:val="0"/>
          <w:sz w:val="28"/>
          <w:szCs w:val="28"/>
        </w:rPr>
      </w:pPr>
      <w:bookmarkStart w:id="76" w:name="_Toc216894822"/>
      <w:bookmarkStart w:id="77" w:name="_Toc415482519"/>
      <w:bookmarkStart w:id="78" w:name="_Toc415482995"/>
      <w:bookmarkStart w:id="79" w:name="_Toc935"/>
      <w:r>
        <w:rPr>
          <w:rFonts w:hint="eastAsia" w:ascii="黑体" w:hAnsi="黑体" w:eastAsia="黑体" w:cs="黑体"/>
          <w:b w:val="0"/>
          <w:bCs w:val="0"/>
          <w:sz w:val="28"/>
          <w:szCs w:val="28"/>
        </w:rPr>
        <w:t>2.5  量和单位的使用</w:t>
      </w:r>
      <w:bookmarkEnd w:id="76"/>
      <w:bookmarkEnd w:id="77"/>
      <w:bookmarkEnd w:id="78"/>
      <w:bookmarkEnd w:id="79"/>
    </w:p>
    <w:p w14:paraId="1AA77B44">
      <w:pPr>
        <w:pStyle w:val="3"/>
        <w:spacing w:before="240" w:beforeLines="100" w:after="240" w:afterLines="100" w:line="360" w:lineRule="exact"/>
        <w:rPr>
          <w:rFonts w:hint="eastAsia" w:ascii="黑体" w:hAnsi="黑体" w:eastAsia="黑体" w:cs="黑体"/>
          <w:b w:val="0"/>
          <w:sz w:val="24"/>
          <w:szCs w:val="24"/>
        </w:rPr>
      </w:pPr>
      <w:bookmarkStart w:id="80" w:name="_Toc415482996"/>
      <w:bookmarkStart w:id="81" w:name="_Toc216894823"/>
      <w:bookmarkStart w:id="82" w:name="_Toc415482520"/>
      <w:bookmarkStart w:id="83" w:name="_Toc31049"/>
      <w:r>
        <w:rPr>
          <w:rFonts w:hint="eastAsia" w:ascii="黑体" w:hAnsi="黑体" w:eastAsia="黑体" w:cs="黑体"/>
          <w:b w:val="0"/>
          <w:sz w:val="24"/>
          <w:szCs w:val="24"/>
        </w:rPr>
        <w:t>2.5.1  使用方法</w:t>
      </w:r>
      <w:bookmarkEnd w:id="80"/>
      <w:bookmarkEnd w:id="81"/>
      <w:bookmarkEnd w:id="82"/>
      <w:bookmarkEnd w:id="83"/>
    </w:p>
    <w:p w14:paraId="2630B0B4">
      <w:pPr>
        <w:spacing w:line="390" w:lineRule="exact"/>
        <w:ind w:firstLine="480" w:firstLineChars="200"/>
        <w:rPr>
          <w:rFonts w:hint="eastAsia" w:ascii="宋体" w:hAnsi="宋体" w:cs="宋体"/>
          <w:sz w:val="24"/>
        </w:rPr>
      </w:pPr>
      <w:r>
        <w:rPr>
          <w:rFonts w:hint="eastAsia" w:ascii="宋体" w:hAnsi="宋体" w:cs="宋体"/>
          <w:sz w:val="24"/>
        </w:rPr>
        <w:t>（1） 不得使用已废弃的单位。</w:t>
      </w:r>
    </w:p>
    <w:p w14:paraId="34F7AA6E">
      <w:pPr>
        <w:pStyle w:val="29"/>
        <w:spacing w:line="390" w:lineRule="exact"/>
        <w:ind w:firstLine="480" w:firstLineChars="200"/>
        <w:rPr>
          <w:rFonts w:hint="eastAsia"/>
        </w:rPr>
      </w:pPr>
      <w:r>
        <w:rPr>
          <w:rFonts w:hint="eastAsia"/>
          <w:kern w:val="2"/>
        </w:rPr>
        <w:t>（2） 应严格</w:t>
      </w:r>
      <w:r>
        <w:rPr>
          <w:rFonts w:hint="eastAsia"/>
        </w:rPr>
        <w:t>执行GB3100</w:t>
      </w:r>
      <w:r>
        <w:rPr>
          <w:rFonts w:ascii="Arial" w:hAnsi="Arial" w:cs="Arial"/>
          <w:color w:val="333333"/>
        </w:rPr>
        <w:t>~</w:t>
      </w:r>
      <w:r>
        <w:rPr>
          <w:rFonts w:hint="eastAsia"/>
        </w:rPr>
        <w:t>3102：93有关量和单位的规定（参阅《常用量和单位》.计量出版社，1996）。单位名称的书写，可采用国际通用符号，也可用中文名称，但全文应统一，不要两种混用。</w:t>
      </w:r>
    </w:p>
    <w:p w14:paraId="1C520AEA">
      <w:pPr>
        <w:pStyle w:val="3"/>
        <w:spacing w:before="240" w:beforeLines="100" w:after="240" w:afterLines="100" w:line="390" w:lineRule="exact"/>
        <w:rPr>
          <w:rFonts w:hint="eastAsia" w:ascii="黑体" w:hAnsi="黑体" w:eastAsia="黑体" w:cs="黑体"/>
          <w:b w:val="0"/>
          <w:bCs w:val="0"/>
          <w:sz w:val="28"/>
          <w:szCs w:val="28"/>
        </w:rPr>
      </w:pPr>
      <w:bookmarkStart w:id="84" w:name="_Toc216894830"/>
      <w:bookmarkStart w:id="85" w:name="_Toc415482527"/>
      <w:bookmarkStart w:id="86" w:name="_Toc10397"/>
      <w:bookmarkStart w:id="87" w:name="_Toc415483003"/>
      <w:r>
        <w:rPr>
          <w:rFonts w:hint="eastAsia" w:ascii="黑体" w:hAnsi="黑体" w:eastAsia="黑体" w:cs="黑体"/>
          <w:b w:val="0"/>
          <w:bCs w:val="0"/>
          <w:sz w:val="28"/>
          <w:szCs w:val="28"/>
        </w:rPr>
        <w:t>2.6  标点符号</w:t>
      </w:r>
      <w:bookmarkEnd w:id="84"/>
      <w:bookmarkEnd w:id="85"/>
      <w:bookmarkEnd w:id="86"/>
      <w:bookmarkEnd w:id="87"/>
    </w:p>
    <w:p w14:paraId="12797B64">
      <w:pPr>
        <w:spacing w:line="390" w:lineRule="exact"/>
        <w:ind w:firstLine="600" w:firstLineChars="250"/>
        <w:rPr>
          <w:sz w:val="24"/>
        </w:rPr>
      </w:pPr>
      <w:r>
        <w:rPr>
          <w:rFonts w:hint="eastAsia" w:ascii="宋体" w:hAnsi="宋体" w:cs="宋体"/>
          <w:kern w:val="0"/>
          <w:sz w:val="24"/>
        </w:rPr>
        <w:t>标点符号的使用必须符合新的国家标准GB/T15834-1995《标点符号用法》。</w:t>
      </w:r>
    </w:p>
    <w:p w14:paraId="597F70A3"/>
    <w:p w14:paraId="0910F7BB"/>
    <w:p w14:paraId="6AFC8497">
      <w:pPr>
        <w:sectPr>
          <w:headerReference r:id="rId13" w:type="default"/>
          <w:pgSz w:w="11906" w:h="16838"/>
          <w:pgMar w:top="1701" w:right="1418" w:bottom="1418" w:left="1701" w:header="1304" w:footer="1021" w:gutter="0"/>
          <w:cols w:space="720" w:num="1"/>
          <w:docGrid w:linePitch="391" w:charSpace="4349"/>
        </w:sectPr>
      </w:pPr>
    </w:p>
    <w:p w14:paraId="747795E1">
      <w:pPr>
        <w:pStyle w:val="131"/>
        <w:spacing w:before="240" w:beforeLines="100" w:line="360" w:lineRule="exact"/>
        <w:jc w:val="center"/>
        <w:rPr>
          <w:rFonts w:ascii="Times New Roman" w:hAnsi="Times New Roman" w:cs="Times New Roman"/>
          <w:sz w:val="32"/>
          <w:szCs w:val="32"/>
        </w:rPr>
      </w:pPr>
      <w:bookmarkStart w:id="88" w:name="_Toc2918"/>
      <w:bookmarkStart w:id="89" w:name="_Toc415482528"/>
      <w:bookmarkStart w:id="90" w:name="_Toc415483004"/>
      <w:bookmarkStart w:id="91" w:name="_Toc216894831"/>
      <w:r>
        <w:rPr>
          <w:rFonts w:ascii="Times New Roman" w:hAnsi="Times New Roman" w:cs="Times New Roman"/>
          <w:sz w:val="32"/>
          <w:szCs w:val="32"/>
        </w:rPr>
        <w:t>第三章 打印说明</w:t>
      </w:r>
      <w:bookmarkEnd w:id="88"/>
      <w:bookmarkEnd w:id="89"/>
      <w:bookmarkEnd w:id="90"/>
      <w:bookmarkEnd w:id="91"/>
    </w:p>
    <w:p w14:paraId="2ABDD0DA">
      <w:pPr>
        <w:pStyle w:val="3"/>
        <w:spacing w:before="240" w:beforeLines="100" w:after="240" w:afterLines="100" w:line="360" w:lineRule="exact"/>
        <w:rPr>
          <w:rFonts w:hint="eastAsia" w:ascii="黑体" w:hAnsi="黑体" w:eastAsia="黑体" w:cs="黑体"/>
          <w:b w:val="0"/>
          <w:sz w:val="24"/>
          <w:szCs w:val="24"/>
        </w:rPr>
      </w:pPr>
      <w:bookmarkStart w:id="92" w:name="_Toc27759"/>
      <w:bookmarkStart w:id="93" w:name="_Toc415483005"/>
      <w:bookmarkStart w:id="94" w:name="_Toc216894832"/>
      <w:bookmarkStart w:id="95" w:name="_Toc415482529"/>
      <w:r>
        <w:rPr>
          <w:rFonts w:hint="eastAsia" w:ascii="黑体" w:hAnsi="黑体" w:eastAsia="黑体" w:cs="黑体"/>
          <w:b w:val="0"/>
          <w:bCs w:val="0"/>
          <w:sz w:val="28"/>
          <w:szCs w:val="28"/>
        </w:rPr>
        <w:t>3.1  封页</w:t>
      </w:r>
      <w:bookmarkEnd w:id="92"/>
      <w:bookmarkEnd w:id="93"/>
      <w:bookmarkEnd w:id="94"/>
      <w:bookmarkEnd w:id="95"/>
    </w:p>
    <w:p w14:paraId="4F01F544">
      <w:pPr>
        <w:pStyle w:val="3"/>
        <w:spacing w:before="240" w:beforeLines="100" w:after="240" w:afterLines="100" w:line="360" w:lineRule="exact"/>
        <w:rPr>
          <w:rFonts w:hint="eastAsia" w:ascii="黑体" w:hAnsi="黑体" w:eastAsia="黑体" w:cs="黑体"/>
          <w:b w:val="0"/>
          <w:sz w:val="24"/>
          <w:szCs w:val="24"/>
        </w:rPr>
      </w:pPr>
      <w:bookmarkStart w:id="96" w:name="_Toc415483006"/>
      <w:bookmarkStart w:id="97" w:name="_Toc415482530"/>
      <w:bookmarkStart w:id="98" w:name="_Toc23057"/>
      <w:bookmarkStart w:id="99" w:name="_Toc216894833"/>
      <w:r>
        <w:rPr>
          <w:rFonts w:hint="eastAsia" w:ascii="黑体" w:hAnsi="黑体" w:eastAsia="黑体" w:cs="黑体"/>
          <w:b w:val="0"/>
          <w:sz w:val="24"/>
          <w:szCs w:val="24"/>
        </w:rPr>
        <w:t>3.1.1  封皮</w:t>
      </w:r>
      <w:bookmarkEnd w:id="96"/>
      <w:bookmarkEnd w:id="97"/>
      <w:bookmarkEnd w:id="98"/>
      <w:bookmarkEnd w:id="99"/>
    </w:p>
    <w:p w14:paraId="192B02C7">
      <w:pPr>
        <w:spacing w:line="390" w:lineRule="exact"/>
        <w:ind w:firstLine="600" w:firstLineChars="250"/>
        <w:rPr>
          <w:rFonts w:hint="eastAsia" w:ascii="宋体" w:hAnsi="宋体" w:cs="宋体"/>
          <w:sz w:val="24"/>
        </w:rPr>
      </w:pPr>
      <w:bookmarkStart w:id="100" w:name="OLE_LINK2"/>
      <w:bookmarkStart w:id="101" w:name="OLE_LINK1"/>
      <w:r>
        <w:rPr>
          <w:rFonts w:hint="eastAsia" w:ascii="宋体" w:hAnsi="宋体" w:cs="宋体"/>
          <w:sz w:val="24"/>
        </w:rPr>
        <w:t>山东理工大学印刷厂统一制作（红色）。</w:t>
      </w:r>
    </w:p>
    <w:bookmarkEnd w:id="100"/>
    <w:bookmarkEnd w:id="101"/>
    <w:p w14:paraId="2216544D">
      <w:pPr>
        <w:pStyle w:val="4"/>
        <w:rPr>
          <w:rFonts w:hint="eastAsia" w:ascii="Times New Roman" w:hAnsi="Times New Roman"/>
        </w:rPr>
      </w:pPr>
      <w:bookmarkStart w:id="102" w:name="_Toc216894834"/>
      <w:bookmarkStart w:id="103" w:name="_Toc415482531"/>
      <w:bookmarkStart w:id="104" w:name="_Toc415483007"/>
      <w:bookmarkStart w:id="105" w:name="_Toc6183"/>
      <w:r>
        <w:rPr>
          <w:rFonts w:ascii="Times New Roman" w:hAnsi="Times New Roman"/>
        </w:rPr>
        <w:t xml:space="preserve">3.1.2 </w:t>
      </w:r>
      <w:bookmarkEnd w:id="102"/>
      <w:r>
        <w:rPr>
          <w:rFonts w:ascii="Times New Roman" w:hAnsi="Times New Roman"/>
        </w:rPr>
        <w:t>封一</w:t>
      </w:r>
      <w:bookmarkEnd w:id="103"/>
      <w:bookmarkEnd w:id="104"/>
      <w:bookmarkEnd w:id="105"/>
    </w:p>
    <w:p w14:paraId="4DACD6CD">
      <w:pPr>
        <w:spacing w:line="390" w:lineRule="exact"/>
        <w:ind w:firstLine="600" w:firstLineChars="250"/>
        <w:rPr>
          <w:rFonts w:hint="eastAsia" w:ascii="宋体" w:hAnsi="宋体" w:cs="宋体"/>
          <w:sz w:val="24"/>
        </w:rPr>
      </w:pPr>
      <w:r>
        <w:rPr>
          <w:rFonts w:hint="eastAsia" w:ascii="宋体" w:hAnsi="宋体" w:cs="宋体"/>
          <w:sz w:val="24"/>
        </w:rPr>
        <w:t>山东理工大学印刷厂统一制作（正面）；英文封面（背面）</w:t>
      </w:r>
    </w:p>
    <w:p w14:paraId="7AB96597">
      <w:pPr>
        <w:pStyle w:val="4"/>
        <w:rPr>
          <w:rFonts w:ascii="Times New Roman" w:hAnsi="Times New Roman"/>
        </w:rPr>
      </w:pPr>
      <w:bookmarkStart w:id="106" w:name="_Toc23909"/>
      <w:r>
        <w:rPr>
          <w:rFonts w:ascii="Times New Roman" w:hAnsi="Times New Roman"/>
        </w:rPr>
        <w:t>3.1.</w:t>
      </w:r>
      <w:r>
        <w:rPr>
          <w:rFonts w:hint="eastAsia" w:ascii="Times New Roman" w:hAnsi="Times New Roman"/>
        </w:rPr>
        <w:t>3</w:t>
      </w:r>
      <w:r>
        <w:rPr>
          <w:rFonts w:ascii="Times New Roman" w:hAnsi="Times New Roman"/>
        </w:rPr>
        <w:t xml:space="preserve"> 封</w:t>
      </w:r>
      <w:r>
        <w:rPr>
          <w:rFonts w:hint="eastAsia" w:ascii="Times New Roman" w:hAnsi="Times New Roman"/>
        </w:rPr>
        <w:t>二</w:t>
      </w:r>
      <w:bookmarkEnd w:id="106"/>
    </w:p>
    <w:p w14:paraId="357B3A02">
      <w:pPr>
        <w:spacing w:line="390" w:lineRule="exact"/>
        <w:ind w:firstLine="600" w:firstLineChars="250"/>
        <w:rPr>
          <w:rFonts w:hint="eastAsia" w:ascii="宋体" w:hAnsi="宋体" w:cs="宋体"/>
          <w:sz w:val="24"/>
        </w:rPr>
      </w:pPr>
      <w:r>
        <w:rPr>
          <w:rFonts w:hint="eastAsia" w:ascii="宋体" w:hAnsi="宋体" w:cs="宋体"/>
          <w:sz w:val="24"/>
        </w:rPr>
        <w:t>“独创性声明和关于论文使用授权的说明”单面打印。</w:t>
      </w:r>
    </w:p>
    <w:p w14:paraId="536D24C9">
      <w:pPr>
        <w:pStyle w:val="3"/>
        <w:spacing w:before="240" w:beforeLines="100" w:after="240" w:afterLines="100" w:line="360" w:lineRule="exact"/>
        <w:rPr>
          <w:rFonts w:hint="eastAsia" w:ascii="黑体" w:hAnsi="黑体" w:eastAsia="黑体" w:cs="黑体"/>
          <w:b w:val="0"/>
          <w:bCs w:val="0"/>
          <w:sz w:val="28"/>
          <w:szCs w:val="28"/>
        </w:rPr>
      </w:pPr>
      <w:bookmarkStart w:id="107" w:name="_Toc216894836"/>
      <w:bookmarkStart w:id="108" w:name="_Toc415482532"/>
      <w:bookmarkStart w:id="109" w:name="_Toc415483008"/>
      <w:bookmarkStart w:id="110" w:name="_Toc4568"/>
      <w:r>
        <w:rPr>
          <w:rFonts w:hint="eastAsia" w:ascii="黑体" w:hAnsi="黑体" w:eastAsia="黑体" w:cs="黑体"/>
          <w:b w:val="0"/>
          <w:bCs w:val="0"/>
          <w:sz w:val="28"/>
          <w:szCs w:val="28"/>
        </w:rPr>
        <w:t>3.2  中英文摘要</w:t>
      </w:r>
      <w:bookmarkEnd w:id="107"/>
      <w:bookmarkEnd w:id="108"/>
      <w:bookmarkEnd w:id="109"/>
      <w:bookmarkEnd w:id="110"/>
    </w:p>
    <w:p w14:paraId="1D29067E">
      <w:pPr>
        <w:pStyle w:val="4"/>
        <w:rPr>
          <w:rFonts w:ascii="Times New Roman" w:hAnsi="Times New Roman"/>
        </w:rPr>
      </w:pPr>
      <w:bookmarkStart w:id="111" w:name="_Toc216894837"/>
      <w:bookmarkStart w:id="112" w:name="_Toc8169"/>
      <w:bookmarkStart w:id="113" w:name="_Toc415482533"/>
      <w:bookmarkStart w:id="114" w:name="_Toc415483009"/>
      <w:r>
        <w:rPr>
          <w:rFonts w:ascii="Times New Roman" w:hAnsi="Times New Roman"/>
        </w:rPr>
        <w:t>3.2.1  中文摘要</w:t>
      </w:r>
      <w:bookmarkEnd w:id="111"/>
      <w:bookmarkEnd w:id="112"/>
      <w:bookmarkEnd w:id="113"/>
      <w:bookmarkEnd w:id="114"/>
    </w:p>
    <w:p w14:paraId="49EAD096">
      <w:pPr>
        <w:pStyle w:val="4"/>
        <w:rPr>
          <w:rFonts w:ascii="Times New Roman" w:hAnsi="Times New Roman"/>
        </w:rPr>
      </w:pPr>
      <w:bookmarkStart w:id="115" w:name="_Toc415483010"/>
      <w:bookmarkStart w:id="116" w:name="_Toc216894838"/>
      <w:bookmarkStart w:id="117" w:name="_Toc415482534"/>
      <w:bookmarkStart w:id="118" w:name="_Toc2988"/>
      <w:r>
        <w:rPr>
          <w:rFonts w:ascii="Times New Roman" w:hAnsi="Times New Roman"/>
        </w:rPr>
        <w:t>3.2.2  英文摘要</w:t>
      </w:r>
      <w:bookmarkEnd w:id="115"/>
      <w:bookmarkEnd w:id="116"/>
      <w:bookmarkEnd w:id="117"/>
      <w:bookmarkEnd w:id="118"/>
    </w:p>
    <w:p w14:paraId="5050E8E7">
      <w:pPr>
        <w:spacing w:line="390" w:lineRule="exact"/>
        <w:ind w:firstLine="600" w:firstLineChars="250"/>
        <w:rPr>
          <w:rFonts w:hint="eastAsia" w:ascii="宋体" w:hAnsi="宋体" w:cs="宋体"/>
          <w:sz w:val="24"/>
        </w:rPr>
      </w:pPr>
      <w:r>
        <w:rPr>
          <w:rFonts w:hint="eastAsia" w:ascii="宋体" w:hAnsi="宋体" w:cs="宋体"/>
          <w:sz w:val="24"/>
        </w:rPr>
        <w:t>如果是一页，单面打印；否则双面打印。</w:t>
      </w:r>
    </w:p>
    <w:p w14:paraId="4B03BAA9">
      <w:pPr>
        <w:pStyle w:val="3"/>
        <w:spacing w:before="240" w:beforeLines="100" w:after="240" w:afterLines="100" w:line="360" w:lineRule="exact"/>
        <w:rPr>
          <w:rFonts w:hint="eastAsia" w:ascii="黑体" w:hAnsi="黑体" w:eastAsia="黑体" w:cs="黑体"/>
          <w:b w:val="0"/>
          <w:bCs w:val="0"/>
          <w:sz w:val="28"/>
          <w:szCs w:val="28"/>
        </w:rPr>
      </w:pPr>
      <w:bookmarkStart w:id="119" w:name="_Toc415483011"/>
      <w:bookmarkStart w:id="120" w:name="_Toc32238"/>
      <w:bookmarkStart w:id="121" w:name="_Toc216894839"/>
      <w:bookmarkStart w:id="122" w:name="_Toc415482535"/>
      <w:r>
        <w:rPr>
          <w:rFonts w:hint="eastAsia" w:ascii="黑体" w:hAnsi="黑体" w:eastAsia="黑体" w:cs="黑体"/>
          <w:b w:val="0"/>
          <w:bCs w:val="0"/>
          <w:sz w:val="28"/>
          <w:szCs w:val="28"/>
        </w:rPr>
        <w:t>3.3  目录</w:t>
      </w:r>
      <w:bookmarkEnd w:id="119"/>
      <w:bookmarkEnd w:id="120"/>
      <w:bookmarkEnd w:id="121"/>
      <w:bookmarkEnd w:id="122"/>
    </w:p>
    <w:p w14:paraId="691CCFF1">
      <w:pPr>
        <w:spacing w:line="390" w:lineRule="exact"/>
        <w:ind w:firstLine="600" w:firstLineChars="250"/>
        <w:rPr>
          <w:rFonts w:hint="eastAsia" w:ascii="宋体" w:hAnsi="宋体" w:cs="宋体"/>
          <w:sz w:val="24"/>
        </w:rPr>
      </w:pPr>
      <w:r>
        <w:rPr>
          <w:rFonts w:hint="eastAsia" w:ascii="宋体" w:hAnsi="宋体" w:cs="宋体"/>
          <w:sz w:val="24"/>
        </w:rPr>
        <w:t>如果是一页，单面打印；如果两页，双面打印；如果三页，第一、二页双面打印，第三页单面打印。</w:t>
      </w:r>
    </w:p>
    <w:p w14:paraId="116235A2">
      <w:pPr>
        <w:pStyle w:val="3"/>
        <w:spacing w:before="240" w:beforeLines="100" w:after="240" w:afterLines="100" w:line="360" w:lineRule="exact"/>
        <w:rPr>
          <w:rFonts w:hint="eastAsia" w:ascii="黑体" w:hAnsi="黑体" w:eastAsia="黑体" w:cs="黑体"/>
          <w:b w:val="0"/>
          <w:bCs w:val="0"/>
          <w:sz w:val="28"/>
          <w:szCs w:val="28"/>
        </w:rPr>
      </w:pPr>
      <w:bookmarkStart w:id="123" w:name="_Toc216894840"/>
      <w:bookmarkStart w:id="124" w:name="_Toc415482536"/>
      <w:bookmarkStart w:id="125" w:name="_Toc415483012"/>
      <w:bookmarkStart w:id="126" w:name="_Toc24630"/>
      <w:r>
        <w:rPr>
          <w:rFonts w:hint="eastAsia" w:ascii="黑体" w:hAnsi="黑体" w:eastAsia="黑体" w:cs="黑体"/>
          <w:b w:val="0"/>
          <w:bCs w:val="0"/>
          <w:sz w:val="28"/>
          <w:szCs w:val="28"/>
        </w:rPr>
        <w:t>3.4  正文</w:t>
      </w:r>
      <w:bookmarkEnd w:id="123"/>
      <w:bookmarkEnd w:id="124"/>
      <w:bookmarkEnd w:id="125"/>
      <w:bookmarkEnd w:id="126"/>
    </w:p>
    <w:p w14:paraId="7FB03C99">
      <w:pPr>
        <w:spacing w:line="390" w:lineRule="exact"/>
        <w:ind w:firstLine="600" w:firstLineChars="250"/>
        <w:rPr>
          <w:rFonts w:hint="eastAsia" w:ascii="宋体" w:hAnsi="宋体" w:cs="宋体"/>
          <w:sz w:val="24"/>
        </w:rPr>
      </w:pPr>
      <w:r>
        <w:rPr>
          <w:rFonts w:hint="eastAsia" w:ascii="宋体" w:hAnsi="宋体" w:cs="宋体"/>
          <w:sz w:val="24"/>
        </w:rPr>
        <w:t>正文从第一章开始到致谢结束，双面打印。</w:t>
      </w:r>
    </w:p>
    <w:p w14:paraId="2711B4FE"/>
    <w:p w14:paraId="6D592E0A"/>
    <w:p w14:paraId="11483790">
      <w:pPr>
        <w:pStyle w:val="131"/>
        <w:spacing w:before="240" w:beforeLines="100"/>
        <w:jc w:val="center"/>
        <w:rPr>
          <w:rFonts w:ascii="Times New Roman" w:hAnsi="Times New Roman" w:cs="Times New Roman"/>
        </w:rPr>
        <w:sectPr>
          <w:headerReference r:id="rId14" w:type="default"/>
          <w:footerReference r:id="rId15" w:type="default"/>
          <w:pgSz w:w="11906" w:h="16838"/>
          <w:pgMar w:top="1701" w:right="1418" w:bottom="1418" w:left="1701" w:header="1304" w:footer="1021" w:gutter="0"/>
          <w:cols w:space="720" w:num="1"/>
          <w:docGrid w:linePitch="391" w:charSpace="4349"/>
        </w:sectPr>
      </w:pPr>
    </w:p>
    <w:p w14:paraId="1A884198">
      <w:pPr>
        <w:pStyle w:val="131"/>
        <w:spacing w:before="360" w:beforeLines="150" w:line="360" w:lineRule="exact"/>
        <w:jc w:val="center"/>
        <w:rPr>
          <w:rFonts w:ascii="Times New Roman" w:hAnsi="Times New Roman" w:cs="Times New Roman"/>
          <w:sz w:val="32"/>
          <w:szCs w:val="32"/>
        </w:rPr>
      </w:pPr>
      <w:bookmarkStart w:id="127" w:name="_Toc216894843"/>
      <w:r>
        <w:rPr>
          <w:rFonts w:ascii="Times New Roman" w:hAnsi="Times New Roman" w:cs="Times New Roman"/>
          <w:sz w:val="32"/>
          <w:szCs w:val="32"/>
        </w:rPr>
        <w:t xml:space="preserve"> </w:t>
      </w:r>
      <w:bookmarkStart w:id="128" w:name="_Toc16671"/>
      <w:bookmarkStart w:id="129" w:name="_Toc415483013"/>
      <w:bookmarkStart w:id="130" w:name="_Toc415482537"/>
      <w:r>
        <w:rPr>
          <w:rFonts w:ascii="Times New Roman" w:hAnsi="Times New Roman" w:cs="Times New Roman"/>
          <w:sz w:val="32"/>
          <w:szCs w:val="32"/>
        </w:rPr>
        <w:t>第四章  题目（黑体，三号，段前、段后间距为1行）</w:t>
      </w:r>
      <w:bookmarkEnd w:id="127"/>
      <w:bookmarkEnd w:id="128"/>
      <w:bookmarkEnd w:id="129"/>
      <w:bookmarkEnd w:id="130"/>
    </w:p>
    <w:p w14:paraId="7849131F">
      <w:pPr>
        <w:pStyle w:val="3"/>
        <w:spacing w:before="240" w:beforeLines="100" w:after="240" w:afterLines="100" w:line="360" w:lineRule="exact"/>
        <w:rPr>
          <w:rFonts w:hint="eastAsia" w:ascii="黑体" w:hAnsi="黑体" w:eastAsia="黑体" w:cs="黑体"/>
          <w:b w:val="0"/>
          <w:bCs w:val="0"/>
          <w:sz w:val="28"/>
          <w:szCs w:val="28"/>
        </w:rPr>
      </w:pPr>
      <w:bookmarkStart w:id="131" w:name="_Toc415482538"/>
      <w:bookmarkStart w:id="132" w:name="_Toc11862"/>
      <w:bookmarkStart w:id="133" w:name="_Toc216894844"/>
      <w:bookmarkStart w:id="134" w:name="_Toc415483014"/>
      <w:r>
        <w:rPr>
          <w:rFonts w:hint="eastAsia" w:ascii="黑体" w:hAnsi="黑体" w:eastAsia="黑体" w:cs="黑体"/>
          <w:b w:val="0"/>
          <w:bCs w:val="0"/>
          <w:sz w:val="28"/>
          <w:szCs w:val="28"/>
        </w:rPr>
        <w:t>4.1  第一节题目（黑体，四号，段前、段后间距为1行）</w:t>
      </w:r>
      <w:bookmarkEnd w:id="131"/>
      <w:bookmarkEnd w:id="132"/>
      <w:bookmarkEnd w:id="133"/>
      <w:bookmarkEnd w:id="134"/>
    </w:p>
    <w:p w14:paraId="266F813A">
      <w:pPr>
        <w:pStyle w:val="4"/>
        <w:rPr>
          <w:rFonts w:ascii="Times New Roman" w:hAnsi="Times New Roman"/>
        </w:rPr>
      </w:pPr>
      <w:bookmarkStart w:id="135" w:name="_Toc415482539"/>
      <w:bookmarkStart w:id="136" w:name="_Toc415483015"/>
      <w:bookmarkStart w:id="137" w:name="_Toc336"/>
      <w:bookmarkStart w:id="138" w:name="_Toc216894845"/>
      <w:r>
        <w:rPr>
          <w:rFonts w:ascii="Times New Roman" w:hAnsi="Times New Roman"/>
        </w:rPr>
        <w:t>4.1.1  第一节一级题目（黑体，小四，段前、段后间距为1行）</w:t>
      </w:r>
      <w:bookmarkEnd w:id="135"/>
      <w:bookmarkEnd w:id="136"/>
      <w:bookmarkEnd w:id="137"/>
      <w:bookmarkEnd w:id="138"/>
    </w:p>
    <w:p w14:paraId="1EBD5661">
      <w:pPr>
        <w:pStyle w:val="3"/>
        <w:spacing w:before="240" w:beforeLines="100" w:after="240" w:afterLines="100" w:line="360" w:lineRule="exact"/>
        <w:rPr>
          <w:rFonts w:hint="eastAsia" w:ascii="黑体" w:hAnsi="黑体" w:eastAsia="黑体" w:cs="黑体"/>
          <w:b w:val="0"/>
          <w:bCs w:val="0"/>
          <w:sz w:val="28"/>
          <w:szCs w:val="28"/>
        </w:rPr>
      </w:pPr>
      <w:bookmarkStart w:id="139" w:name="_Toc415483016"/>
      <w:bookmarkStart w:id="140" w:name="_Toc6449"/>
      <w:bookmarkStart w:id="141" w:name="_Toc216894846"/>
      <w:bookmarkStart w:id="142" w:name="_Toc415482540"/>
      <w:r>
        <w:rPr>
          <w:rFonts w:hint="eastAsia" w:ascii="黑体" w:hAnsi="黑体" w:eastAsia="黑体" w:cs="黑体"/>
          <w:b w:val="0"/>
          <w:bCs w:val="0"/>
          <w:sz w:val="28"/>
          <w:szCs w:val="28"/>
        </w:rPr>
        <w:t>4.2  第二节题目</w:t>
      </w:r>
      <w:bookmarkEnd w:id="139"/>
      <w:bookmarkEnd w:id="140"/>
      <w:bookmarkEnd w:id="141"/>
      <w:bookmarkEnd w:id="142"/>
    </w:p>
    <w:p w14:paraId="60A78594">
      <w:pPr>
        <w:pStyle w:val="4"/>
        <w:rPr>
          <w:rFonts w:ascii="Times New Roman" w:hAnsi="Times New Roman"/>
        </w:rPr>
      </w:pPr>
      <w:bookmarkStart w:id="143" w:name="_Toc216894847"/>
      <w:bookmarkStart w:id="144" w:name="_Toc15635"/>
      <w:bookmarkStart w:id="145" w:name="_Toc415482541"/>
      <w:bookmarkStart w:id="146" w:name="_Toc415483017"/>
      <w:r>
        <w:rPr>
          <w:rFonts w:ascii="Times New Roman" w:hAnsi="Times New Roman"/>
        </w:rPr>
        <w:t>4.2.1  第二节一级题目</w:t>
      </w:r>
      <w:bookmarkEnd w:id="143"/>
      <w:bookmarkEnd w:id="144"/>
      <w:bookmarkEnd w:id="145"/>
      <w:bookmarkEnd w:id="146"/>
    </w:p>
    <w:p w14:paraId="15BC5D67"/>
    <w:p w14:paraId="7657FBB3"/>
    <w:p w14:paraId="28600694"/>
    <w:p w14:paraId="06E91BAF"/>
    <w:p w14:paraId="37D7B9BA"/>
    <w:p w14:paraId="69FCF467"/>
    <w:p w14:paraId="2838F979"/>
    <w:p w14:paraId="2CC75992">
      <w:pPr>
        <w:spacing w:before="240" w:beforeLines="100" w:after="240" w:afterLines="100" w:line="390" w:lineRule="exact"/>
        <w:outlineLvl w:val="2"/>
        <w:rPr>
          <w:rFonts w:eastAsia="黑体"/>
          <w:bCs/>
          <w:spacing w:val="-4"/>
          <w:sz w:val="24"/>
        </w:rPr>
      </w:pPr>
    </w:p>
    <w:p w14:paraId="76C3FBDF">
      <w:pPr>
        <w:spacing w:before="240" w:beforeLines="100" w:after="240" w:afterLines="100" w:line="390" w:lineRule="exact"/>
        <w:outlineLvl w:val="2"/>
        <w:rPr>
          <w:rFonts w:eastAsia="黑体"/>
          <w:bCs/>
          <w:spacing w:val="-4"/>
          <w:sz w:val="24"/>
        </w:rPr>
      </w:pPr>
    </w:p>
    <w:p w14:paraId="57A27EF0">
      <w:pPr>
        <w:spacing w:before="240" w:beforeLines="100" w:after="240" w:afterLines="100" w:line="390" w:lineRule="exact"/>
        <w:outlineLvl w:val="2"/>
        <w:rPr>
          <w:rFonts w:eastAsia="黑体"/>
          <w:bCs/>
          <w:spacing w:val="-4"/>
          <w:sz w:val="24"/>
        </w:rPr>
      </w:pPr>
    </w:p>
    <w:p w14:paraId="0FECB0CE">
      <w:pPr>
        <w:spacing w:before="240" w:beforeLines="100" w:after="240" w:afterLines="100" w:line="390" w:lineRule="exact"/>
        <w:outlineLvl w:val="2"/>
        <w:rPr>
          <w:rFonts w:eastAsia="黑体"/>
          <w:bCs/>
          <w:spacing w:val="-4"/>
          <w:sz w:val="24"/>
        </w:rPr>
      </w:pPr>
    </w:p>
    <w:p w14:paraId="06478CBB">
      <w:pPr>
        <w:spacing w:before="240" w:beforeLines="100" w:after="240" w:afterLines="100" w:line="390" w:lineRule="exact"/>
        <w:outlineLvl w:val="2"/>
        <w:rPr>
          <w:rFonts w:eastAsia="黑体"/>
          <w:bCs/>
          <w:spacing w:val="-4"/>
          <w:sz w:val="24"/>
        </w:rPr>
      </w:pPr>
    </w:p>
    <w:p w14:paraId="01EE96C3">
      <w:pPr>
        <w:spacing w:before="240" w:beforeLines="100" w:after="240" w:afterLines="100" w:line="390" w:lineRule="exact"/>
        <w:outlineLvl w:val="2"/>
        <w:rPr>
          <w:rFonts w:eastAsia="黑体"/>
          <w:bCs/>
          <w:spacing w:val="-4"/>
          <w:sz w:val="24"/>
        </w:rPr>
      </w:pPr>
    </w:p>
    <w:p w14:paraId="391A6C7D">
      <w:pPr>
        <w:spacing w:before="240" w:beforeLines="100" w:after="240" w:afterLines="100" w:line="390" w:lineRule="exact"/>
        <w:outlineLvl w:val="2"/>
        <w:rPr>
          <w:rFonts w:eastAsia="黑体"/>
          <w:bCs/>
          <w:spacing w:val="-4"/>
          <w:sz w:val="24"/>
        </w:rPr>
      </w:pPr>
    </w:p>
    <w:p w14:paraId="45C0D359">
      <w:pPr>
        <w:spacing w:before="240" w:beforeLines="100" w:after="240" w:afterLines="100" w:line="390" w:lineRule="exact"/>
        <w:outlineLvl w:val="2"/>
        <w:rPr>
          <w:rFonts w:eastAsia="黑体"/>
          <w:bCs/>
          <w:spacing w:val="-4"/>
          <w:sz w:val="24"/>
        </w:rPr>
      </w:pPr>
    </w:p>
    <w:p w14:paraId="1178E94F">
      <w:pPr>
        <w:spacing w:before="240" w:beforeLines="100" w:after="240" w:afterLines="100" w:line="390" w:lineRule="exact"/>
        <w:outlineLvl w:val="2"/>
        <w:rPr>
          <w:rFonts w:eastAsia="黑体"/>
          <w:bCs/>
          <w:spacing w:val="-4"/>
          <w:sz w:val="24"/>
        </w:rPr>
      </w:pPr>
    </w:p>
    <w:p w14:paraId="669B255B">
      <w:pPr>
        <w:spacing w:before="240" w:beforeLines="100" w:after="240" w:afterLines="100" w:line="390" w:lineRule="exact"/>
        <w:outlineLvl w:val="2"/>
        <w:rPr>
          <w:rFonts w:eastAsia="黑体"/>
          <w:bCs/>
          <w:spacing w:val="-4"/>
          <w:sz w:val="24"/>
        </w:rPr>
        <w:sectPr>
          <w:headerReference r:id="rId16" w:type="default"/>
          <w:pgSz w:w="11906" w:h="16838"/>
          <w:pgMar w:top="1701" w:right="1418" w:bottom="1418" w:left="1701" w:header="1304" w:footer="1021" w:gutter="0"/>
          <w:cols w:space="720" w:num="1"/>
          <w:docGrid w:linePitch="391" w:charSpace="4349"/>
        </w:sectPr>
      </w:pPr>
    </w:p>
    <w:p w14:paraId="68F513F6">
      <w:pPr>
        <w:pStyle w:val="85"/>
        <w:spacing w:after="240"/>
        <w:rPr>
          <w:rFonts w:ascii="Times New Roman" w:hAnsi="Times New Roman"/>
        </w:rPr>
      </w:pPr>
      <w:bookmarkStart w:id="147" w:name="_Toc415482543"/>
      <w:bookmarkStart w:id="148" w:name="_Toc29969"/>
      <w:bookmarkStart w:id="149" w:name="_Toc415483019"/>
      <w:r>
        <w:rPr>
          <w:rFonts w:ascii="Times New Roman" w:hAnsi="Times New Roman"/>
        </w:rPr>
        <w:t>参考文献</w:t>
      </w:r>
      <w:bookmarkEnd w:id="147"/>
      <w:bookmarkEnd w:id="148"/>
      <w:bookmarkEnd w:id="149"/>
    </w:p>
    <w:p w14:paraId="1D0BA088">
      <w:pPr>
        <w:pStyle w:val="16"/>
        <w:adjustRightInd w:val="0"/>
        <w:snapToGrid w:val="0"/>
        <w:spacing w:line="300" w:lineRule="auto"/>
        <w:ind w:left="523" w:hanging="523" w:hangingChars="218"/>
        <w:rPr>
          <w:rFonts w:ascii="Times New Roman" w:hAnsi="Times New Roman"/>
          <w:sz w:val="24"/>
          <w:szCs w:val="24"/>
        </w:rPr>
      </w:pPr>
      <w:r>
        <w:rPr>
          <w:rFonts w:ascii="Times New Roman" w:hAnsi="Times New Roman"/>
          <w:sz w:val="24"/>
          <w:szCs w:val="24"/>
        </w:rPr>
        <w:t>[1]  林来兴.</w:t>
      </w:r>
      <w:r>
        <w:rPr>
          <w:rFonts w:hint="eastAsia" w:ascii="Times New Roman" w:hAnsi="Times New Roman"/>
          <w:sz w:val="24"/>
          <w:szCs w:val="24"/>
        </w:rPr>
        <w:t xml:space="preserve"> </w:t>
      </w:r>
      <w:r>
        <w:rPr>
          <w:rFonts w:ascii="Times New Roman" w:hAnsi="Times New Roman"/>
          <w:sz w:val="24"/>
          <w:szCs w:val="24"/>
        </w:rPr>
        <w:t>空间控制技术[M].</w:t>
      </w:r>
      <w:r>
        <w:rPr>
          <w:rFonts w:hint="eastAsia" w:ascii="Times New Roman" w:hAnsi="Times New Roman"/>
          <w:sz w:val="24"/>
          <w:szCs w:val="24"/>
        </w:rPr>
        <w:t xml:space="preserve"> </w:t>
      </w:r>
      <w:r>
        <w:rPr>
          <w:rFonts w:ascii="Times New Roman" w:hAnsi="Times New Roman"/>
          <w:sz w:val="24"/>
          <w:szCs w:val="24"/>
        </w:rPr>
        <w:t>北京：中国宇航出版社，1992：25</w:t>
      </w:r>
      <w:r>
        <w:rPr>
          <w:rFonts w:hint="eastAsia" w:ascii="Times New Roman" w:hAnsi="Times New Roman"/>
          <w:sz w:val="24"/>
          <w:szCs w:val="24"/>
        </w:rPr>
        <w:t>-</w:t>
      </w:r>
      <w:r>
        <w:rPr>
          <w:rFonts w:ascii="Times New Roman" w:hAnsi="Times New Roman"/>
          <w:sz w:val="24"/>
          <w:szCs w:val="24"/>
        </w:rPr>
        <w:t>42.</w:t>
      </w:r>
    </w:p>
    <w:p w14:paraId="621A44EA">
      <w:pPr>
        <w:pStyle w:val="16"/>
        <w:adjustRightInd w:val="0"/>
        <w:snapToGrid w:val="0"/>
        <w:spacing w:line="300" w:lineRule="auto"/>
        <w:ind w:left="523" w:hanging="523" w:hangingChars="218"/>
        <w:rPr>
          <w:rFonts w:ascii="Times New Roman" w:hAnsi="Times New Roman"/>
          <w:kern w:val="0"/>
          <w:sz w:val="24"/>
          <w:szCs w:val="24"/>
        </w:rPr>
      </w:pPr>
      <w:r>
        <w:rPr>
          <w:rFonts w:ascii="Times New Roman" w:hAnsi="Times New Roman"/>
          <w:sz w:val="24"/>
          <w:szCs w:val="24"/>
        </w:rPr>
        <w:t xml:space="preserve">[2]  </w:t>
      </w:r>
      <w:r>
        <w:rPr>
          <w:rFonts w:ascii="Times New Roman" w:hAnsi="Times New Roman"/>
          <w:kern w:val="0"/>
          <w:sz w:val="24"/>
          <w:szCs w:val="24"/>
        </w:rPr>
        <w:t>辛希孟.</w:t>
      </w:r>
      <w:r>
        <w:rPr>
          <w:rFonts w:hint="eastAsia" w:ascii="Times New Roman" w:hAnsi="Times New Roman"/>
          <w:kern w:val="0"/>
          <w:sz w:val="24"/>
          <w:szCs w:val="24"/>
        </w:rPr>
        <w:t xml:space="preserve"> </w:t>
      </w:r>
      <w:r>
        <w:rPr>
          <w:rFonts w:ascii="Times New Roman" w:hAnsi="Times New Roman"/>
          <w:kern w:val="0"/>
          <w:sz w:val="24"/>
          <w:szCs w:val="24"/>
        </w:rPr>
        <w:t>信息技术与信息服务国际研讨会论文集：A集[C].</w:t>
      </w:r>
      <w:r>
        <w:rPr>
          <w:rFonts w:hint="eastAsia" w:ascii="Times New Roman" w:hAnsi="Times New Roman"/>
          <w:kern w:val="0"/>
          <w:sz w:val="24"/>
          <w:szCs w:val="24"/>
        </w:rPr>
        <w:t xml:space="preserve"> </w:t>
      </w:r>
      <w:r>
        <w:rPr>
          <w:rFonts w:ascii="Times New Roman" w:hAnsi="Times New Roman"/>
          <w:kern w:val="0"/>
          <w:sz w:val="24"/>
          <w:szCs w:val="24"/>
        </w:rPr>
        <w:t>北京：中国科学出版社，1999</w:t>
      </w:r>
      <w:r>
        <w:rPr>
          <w:rFonts w:hint="eastAsia" w:ascii="Times New Roman" w:hAnsi="Times New Roman"/>
          <w:kern w:val="0"/>
          <w:sz w:val="24"/>
          <w:szCs w:val="24"/>
        </w:rPr>
        <w:t>：45-49</w:t>
      </w:r>
      <w:r>
        <w:rPr>
          <w:rFonts w:ascii="Times New Roman" w:hAnsi="Times New Roman"/>
          <w:kern w:val="0"/>
          <w:sz w:val="24"/>
          <w:szCs w:val="24"/>
        </w:rPr>
        <w:t>.</w:t>
      </w:r>
    </w:p>
    <w:p w14:paraId="24D2B81A">
      <w:pPr>
        <w:pStyle w:val="16"/>
        <w:adjustRightInd w:val="0"/>
        <w:snapToGrid w:val="0"/>
        <w:spacing w:line="300" w:lineRule="auto"/>
        <w:ind w:left="523" w:hanging="523" w:hangingChars="218"/>
        <w:rPr>
          <w:rFonts w:hint="eastAsia" w:ascii="Times New Roman" w:hAnsi="Times New Roman"/>
          <w:sz w:val="24"/>
          <w:szCs w:val="24"/>
        </w:rPr>
      </w:pPr>
      <w:r>
        <w:rPr>
          <w:rFonts w:ascii="Times New Roman" w:hAnsi="Times New Roman"/>
          <w:sz w:val="24"/>
          <w:szCs w:val="24"/>
        </w:rPr>
        <w:t>[3]  赵耀东. 新时代的工业工程师[M/OL]. 台北</w:t>
      </w:r>
      <w:r>
        <w:rPr>
          <w:rFonts w:hint="eastAsia" w:ascii="Times New Roman" w:hAnsi="Times New Roman"/>
          <w:sz w:val="24"/>
          <w:szCs w:val="24"/>
        </w:rPr>
        <w:t>：</w:t>
      </w:r>
      <w:r>
        <w:rPr>
          <w:rFonts w:ascii="Times New Roman" w:hAnsi="Times New Roman"/>
          <w:sz w:val="24"/>
          <w:szCs w:val="24"/>
        </w:rPr>
        <w:t>天下文化出版社</w:t>
      </w:r>
      <w:r>
        <w:rPr>
          <w:rFonts w:hint="eastAsia" w:ascii="Times New Roman" w:hAnsi="Times New Roman"/>
          <w:sz w:val="24"/>
          <w:szCs w:val="24"/>
        </w:rPr>
        <w:t>，</w:t>
      </w:r>
      <w:r>
        <w:rPr>
          <w:rFonts w:ascii="Times New Roman" w:hAnsi="Times New Roman"/>
          <w:sz w:val="24"/>
          <w:szCs w:val="24"/>
        </w:rPr>
        <w:t>1998</w:t>
      </w:r>
      <w:r>
        <w:rPr>
          <w:rFonts w:hint="eastAsia" w:ascii="Times New Roman" w:hAnsi="Times New Roman"/>
          <w:sz w:val="24"/>
          <w:szCs w:val="24"/>
        </w:rPr>
        <w:t xml:space="preserve"> </w:t>
      </w:r>
      <w:r>
        <w:rPr>
          <w:rFonts w:ascii="Times New Roman" w:hAnsi="Times New Roman"/>
          <w:sz w:val="24"/>
          <w:szCs w:val="24"/>
        </w:rPr>
        <w:t>[1998-09-26]. http://www.ie.nthu.edu.tw/info/ie.newie.htm（Big5）.</w:t>
      </w:r>
    </w:p>
    <w:p w14:paraId="42ED70EC">
      <w:pPr>
        <w:pStyle w:val="16"/>
        <w:adjustRightInd w:val="0"/>
        <w:snapToGrid w:val="0"/>
        <w:spacing w:line="300" w:lineRule="auto"/>
        <w:rPr>
          <w:rFonts w:hint="eastAsia" w:ascii="Times New Roman" w:hAnsi="Times New Roman"/>
        </w:rPr>
      </w:pPr>
      <w:r>
        <w:rPr>
          <w:rFonts w:ascii="Times New Roman" w:hAnsi="Times New Roman"/>
        </w:rPr>
        <w:t>……</w:t>
      </w:r>
    </w:p>
    <w:p w14:paraId="2A11DF68">
      <w:pPr>
        <w:pStyle w:val="16"/>
        <w:adjustRightInd w:val="0"/>
        <w:snapToGrid w:val="0"/>
        <w:spacing w:line="300" w:lineRule="auto"/>
        <w:ind w:left="523" w:hanging="523" w:hangingChars="218"/>
        <w:rPr>
          <w:rFonts w:hint="eastAsia" w:ascii="Times New Roman" w:hAnsi="Times New Roman"/>
          <w:sz w:val="24"/>
          <w:szCs w:val="24"/>
        </w:rPr>
      </w:pPr>
    </w:p>
    <w:p w14:paraId="0AB4722D">
      <w:pPr>
        <w:pStyle w:val="16"/>
        <w:adjustRightInd w:val="0"/>
        <w:snapToGrid w:val="0"/>
        <w:spacing w:line="300" w:lineRule="auto"/>
        <w:ind w:left="523" w:hanging="523" w:hangingChars="218"/>
        <w:rPr>
          <w:rFonts w:hint="eastAsia" w:ascii="Times New Roman" w:hAnsi="Times New Roman"/>
          <w:sz w:val="24"/>
          <w:szCs w:val="24"/>
        </w:rPr>
      </w:pPr>
      <w:r>
        <w:rPr>
          <w:rFonts w:hint="eastAsia" w:ascii="Times New Roman" w:hAnsi="Times New Roman"/>
          <w:sz w:val="24"/>
          <w:szCs w:val="24"/>
        </w:rPr>
        <w:t xml:space="preserve">[12] </w:t>
      </w:r>
      <w:r>
        <w:rPr>
          <w:rFonts w:ascii="Times New Roman" w:hAnsi="Times New Roman"/>
          <w:sz w:val="24"/>
          <w:szCs w:val="24"/>
        </w:rPr>
        <w:t>谌颖. 空间交会控制理论与方法研究</w:t>
      </w:r>
      <w:r>
        <w:rPr>
          <w:rFonts w:hint="eastAsia" w:ascii="Times New Roman" w:hAnsi="Times New Roman"/>
          <w:sz w:val="24"/>
          <w:szCs w:val="24"/>
        </w:rPr>
        <w:t>[D]</w:t>
      </w:r>
      <w:r>
        <w:rPr>
          <w:rFonts w:ascii="Times New Roman" w:hAnsi="Times New Roman"/>
          <w:sz w:val="24"/>
          <w:szCs w:val="24"/>
        </w:rPr>
        <w:t xml:space="preserve">. </w:t>
      </w:r>
      <w:r>
        <w:rPr>
          <w:rFonts w:hint="eastAsia" w:ascii="Times New Roman" w:hAnsi="Times New Roman"/>
          <w:sz w:val="24"/>
          <w:szCs w:val="24"/>
        </w:rPr>
        <w:t>哈尔滨：</w:t>
      </w:r>
      <w:r>
        <w:rPr>
          <w:rFonts w:ascii="Times New Roman" w:hAnsi="Times New Roman"/>
          <w:sz w:val="24"/>
          <w:szCs w:val="24"/>
        </w:rPr>
        <w:t>哈尔滨工业大学</w:t>
      </w:r>
      <w:r>
        <w:rPr>
          <w:rFonts w:hint="eastAsia" w:ascii="Times New Roman" w:hAnsi="Times New Roman"/>
          <w:sz w:val="24"/>
          <w:szCs w:val="24"/>
        </w:rPr>
        <w:t>，</w:t>
      </w:r>
      <w:r>
        <w:rPr>
          <w:rFonts w:ascii="Times New Roman" w:hAnsi="Times New Roman"/>
          <w:sz w:val="24"/>
          <w:szCs w:val="24"/>
        </w:rPr>
        <w:t>1992</w:t>
      </w:r>
      <w:r>
        <w:rPr>
          <w:rFonts w:hint="eastAsia" w:ascii="Times New Roman" w:hAnsi="Times New Roman"/>
          <w:sz w:val="24"/>
          <w:szCs w:val="24"/>
        </w:rPr>
        <w:t>：</w:t>
      </w:r>
      <w:r>
        <w:rPr>
          <w:rFonts w:ascii="Times New Roman" w:hAnsi="Times New Roman"/>
          <w:sz w:val="24"/>
          <w:szCs w:val="24"/>
        </w:rPr>
        <w:t>8</w:t>
      </w:r>
      <w:r>
        <w:rPr>
          <w:rFonts w:hint="eastAsia" w:ascii="Times New Roman" w:hAnsi="Times New Roman"/>
          <w:sz w:val="24"/>
          <w:szCs w:val="24"/>
        </w:rPr>
        <w:t>-</w:t>
      </w:r>
      <w:r>
        <w:rPr>
          <w:rFonts w:ascii="Times New Roman" w:hAnsi="Times New Roman"/>
          <w:sz w:val="24"/>
          <w:szCs w:val="24"/>
        </w:rPr>
        <w:t>13</w:t>
      </w:r>
      <w:r>
        <w:rPr>
          <w:rFonts w:hint="eastAsia" w:ascii="Times New Roman" w:hAnsi="Times New Roman"/>
          <w:sz w:val="24"/>
          <w:szCs w:val="24"/>
        </w:rPr>
        <w:t>.</w:t>
      </w:r>
    </w:p>
    <w:p w14:paraId="478CD036">
      <w:pPr>
        <w:pStyle w:val="16"/>
        <w:adjustRightInd w:val="0"/>
        <w:snapToGrid w:val="0"/>
        <w:spacing w:line="300" w:lineRule="auto"/>
        <w:ind w:left="523" w:hanging="523" w:hangingChars="218"/>
        <w:rPr>
          <w:rFonts w:hint="eastAsia" w:ascii="Times New Roman" w:hAnsi="Times New Roman"/>
          <w:sz w:val="24"/>
          <w:szCs w:val="24"/>
        </w:rPr>
      </w:pPr>
      <w:r>
        <w:rPr>
          <w:rFonts w:hint="eastAsia" w:ascii="Times New Roman" w:hAnsi="Times New Roman"/>
          <w:sz w:val="24"/>
          <w:szCs w:val="24"/>
        </w:rPr>
        <w:t>[13]</w:t>
      </w:r>
      <w:r>
        <w:rPr>
          <w:rFonts w:ascii="Times New Roman" w:hAnsi="Times New Roman"/>
          <w:sz w:val="24"/>
          <w:szCs w:val="24"/>
        </w:rPr>
        <w:t xml:space="preserve"> K</w:t>
      </w:r>
      <w:r>
        <w:rPr>
          <w:rFonts w:hint="eastAsia" w:ascii="Times New Roman" w:hAnsi="Times New Roman"/>
          <w:sz w:val="24"/>
          <w:szCs w:val="24"/>
        </w:rPr>
        <w:t>anamori</w:t>
      </w:r>
      <w:r>
        <w:rPr>
          <w:rFonts w:ascii="Times New Roman" w:hAnsi="Times New Roman"/>
          <w:sz w:val="24"/>
          <w:szCs w:val="24"/>
        </w:rPr>
        <w:t xml:space="preserve"> H</w:t>
      </w:r>
      <w:r>
        <w:rPr>
          <w:rFonts w:hint="eastAsia" w:ascii="Times New Roman" w:hAnsi="Times New Roman"/>
          <w:sz w:val="24"/>
          <w:szCs w:val="24"/>
        </w:rPr>
        <w:t xml:space="preserve">. </w:t>
      </w:r>
      <w:r>
        <w:rPr>
          <w:rFonts w:ascii="Times New Roman" w:hAnsi="Times New Roman"/>
          <w:sz w:val="24"/>
          <w:szCs w:val="24"/>
        </w:rPr>
        <w:t>Shaking Without Quaking</w:t>
      </w:r>
      <w:r>
        <w:rPr>
          <w:rFonts w:hint="eastAsia" w:ascii="Times New Roman" w:hAnsi="Times New Roman"/>
          <w:sz w:val="24"/>
          <w:szCs w:val="24"/>
        </w:rPr>
        <w:t>[</w:t>
      </w:r>
      <w:r>
        <w:rPr>
          <w:rFonts w:ascii="Times New Roman" w:hAnsi="Times New Roman"/>
          <w:sz w:val="24"/>
          <w:szCs w:val="24"/>
        </w:rPr>
        <w:t>J</w:t>
      </w:r>
      <w:r>
        <w:rPr>
          <w:rFonts w:hint="eastAsia" w:ascii="Times New Roman" w:hAnsi="Times New Roman"/>
          <w:sz w:val="24"/>
          <w:szCs w:val="24"/>
        </w:rPr>
        <w:t xml:space="preserve">]. </w:t>
      </w:r>
      <w:r>
        <w:rPr>
          <w:rFonts w:ascii="Times New Roman" w:hAnsi="Times New Roman"/>
          <w:sz w:val="24"/>
          <w:szCs w:val="24"/>
        </w:rPr>
        <w:t>Science</w:t>
      </w:r>
      <w:r>
        <w:rPr>
          <w:rFonts w:hint="eastAsia" w:ascii="Times New Roman" w:hAnsi="宋体"/>
          <w:kern w:val="0"/>
          <w:sz w:val="24"/>
          <w:szCs w:val="24"/>
        </w:rPr>
        <w:t>，</w:t>
      </w:r>
      <w:r>
        <w:rPr>
          <w:rFonts w:ascii="Times New Roman" w:hAnsi="Times New Roman"/>
          <w:sz w:val="24"/>
          <w:szCs w:val="24"/>
        </w:rPr>
        <w:t>1998</w:t>
      </w:r>
      <w:r>
        <w:rPr>
          <w:rFonts w:hint="eastAsia" w:ascii="Times New Roman" w:hAnsi="宋体"/>
          <w:kern w:val="0"/>
          <w:sz w:val="24"/>
          <w:szCs w:val="24"/>
        </w:rPr>
        <w:t>，</w:t>
      </w:r>
      <w:r>
        <w:rPr>
          <w:rFonts w:ascii="Times New Roman" w:hAnsi="Times New Roman"/>
          <w:sz w:val="24"/>
          <w:szCs w:val="24"/>
        </w:rPr>
        <w:t>279</w:t>
      </w:r>
      <w:r>
        <w:rPr>
          <w:rFonts w:hint="eastAsia" w:ascii="Times New Roman" w:hAnsi="Times New Roman"/>
          <w:sz w:val="24"/>
          <w:szCs w:val="24"/>
        </w:rPr>
        <w:t>（</w:t>
      </w:r>
      <w:r>
        <w:rPr>
          <w:rFonts w:ascii="Times New Roman" w:hAnsi="Times New Roman"/>
          <w:sz w:val="24"/>
          <w:szCs w:val="24"/>
        </w:rPr>
        <w:t>5359</w:t>
      </w:r>
      <w:r>
        <w:rPr>
          <w:rFonts w:hint="eastAsia" w:ascii="Times New Roman" w:hAnsi="Times New Roman"/>
          <w:sz w:val="24"/>
          <w:szCs w:val="24"/>
        </w:rPr>
        <w:t>）：</w:t>
      </w:r>
      <w:r>
        <w:rPr>
          <w:rFonts w:ascii="Times New Roman" w:hAnsi="Times New Roman"/>
          <w:sz w:val="24"/>
          <w:szCs w:val="24"/>
        </w:rPr>
        <w:t>2063-2064.</w:t>
      </w:r>
    </w:p>
    <w:p w14:paraId="001C7360">
      <w:pPr>
        <w:pStyle w:val="16"/>
        <w:adjustRightInd w:val="0"/>
        <w:snapToGrid w:val="0"/>
        <w:spacing w:line="300" w:lineRule="auto"/>
        <w:rPr>
          <w:rFonts w:hint="eastAsia" w:ascii="Times New Roman" w:hAnsi="Times New Roman"/>
        </w:rPr>
      </w:pPr>
      <w:r>
        <w:rPr>
          <w:rFonts w:ascii="Times New Roman" w:hAnsi="Times New Roman"/>
        </w:rPr>
        <w:t>……</w:t>
      </w:r>
    </w:p>
    <w:p w14:paraId="5E82CF7D">
      <w:pPr>
        <w:pStyle w:val="16"/>
        <w:adjustRightInd w:val="0"/>
        <w:snapToGrid w:val="0"/>
        <w:spacing w:line="300" w:lineRule="auto"/>
        <w:ind w:left="523" w:hanging="523" w:hangingChars="218"/>
        <w:rPr>
          <w:rFonts w:hint="eastAsia" w:ascii="Times New Roman" w:hAnsi="Times New Roman"/>
          <w:sz w:val="24"/>
          <w:szCs w:val="24"/>
        </w:rPr>
      </w:pPr>
    </w:p>
    <w:p w14:paraId="5B5ECF4B">
      <w:pPr>
        <w:pStyle w:val="16"/>
        <w:adjustRightInd w:val="0"/>
        <w:snapToGrid w:val="0"/>
        <w:spacing w:line="300" w:lineRule="auto"/>
        <w:ind w:left="523" w:hanging="523" w:hangingChars="218"/>
        <w:rPr>
          <w:rFonts w:ascii="Times New Roman" w:hAnsi="Times New Roman"/>
          <w:sz w:val="24"/>
          <w:szCs w:val="24"/>
        </w:rPr>
      </w:pPr>
    </w:p>
    <w:p w14:paraId="5F435326">
      <w:pPr>
        <w:rPr>
          <w:rFonts w:hint="eastAsia"/>
        </w:rPr>
      </w:pPr>
    </w:p>
    <w:p w14:paraId="34D9D004">
      <w:pPr>
        <w:pStyle w:val="85"/>
        <w:spacing w:after="240"/>
        <w:rPr>
          <w:rFonts w:ascii="Times New Roman" w:hAnsi="Times New Roman"/>
        </w:rPr>
        <w:sectPr>
          <w:headerReference r:id="rId17" w:type="default"/>
          <w:pgSz w:w="11906" w:h="16838"/>
          <w:pgMar w:top="1701" w:right="1418" w:bottom="1418" w:left="1701" w:header="1304" w:footer="1021" w:gutter="0"/>
          <w:cols w:space="720" w:num="1"/>
          <w:docGrid w:linePitch="391" w:charSpace="4349"/>
        </w:sectPr>
      </w:pPr>
    </w:p>
    <w:p w14:paraId="230E02EB">
      <w:pPr>
        <w:pStyle w:val="85"/>
        <w:spacing w:after="240"/>
        <w:rPr>
          <w:rFonts w:ascii="Times New Roman" w:hAnsi="Times New Roman"/>
        </w:rPr>
      </w:pPr>
      <w:bookmarkStart w:id="150" w:name="_Toc28568"/>
      <w:r>
        <w:rPr>
          <w:rFonts w:ascii="Times New Roman" w:hAnsi="Times New Roman"/>
        </w:rPr>
        <w:t>附录</w:t>
      </w:r>
      <w:bookmarkEnd w:id="150"/>
    </w:p>
    <w:p w14:paraId="6B92C690">
      <w:pPr>
        <w:spacing w:line="390" w:lineRule="exact"/>
        <w:ind w:firstLine="600" w:firstLineChars="250"/>
        <w:rPr>
          <w:rFonts w:hint="eastAsia" w:ascii="宋体" w:hAnsi="宋体" w:cs="宋体"/>
          <w:sz w:val="24"/>
        </w:rPr>
      </w:pPr>
      <w:r>
        <w:rPr>
          <w:rFonts w:hint="eastAsia" w:ascii="宋体" w:hAnsi="宋体" w:cs="宋体"/>
          <w:sz w:val="24"/>
        </w:rPr>
        <w:t>附录是作为论文主体的补充项目，并不是必需的。可以包括正文内过分冗长的公式推导；以备他人阅读方便所需的辅助性数学工具或表格；重复性数据图表；论文使用的主要符号、意义、单位、缩写、程序全文及说明材料。</w:t>
      </w:r>
    </w:p>
    <w:p w14:paraId="78D8704E">
      <w:pPr>
        <w:spacing w:line="390" w:lineRule="exact"/>
        <w:ind w:firstLine="600" w:firstLineChars="250"/>
        <w:rPr>
          <w:rFonts w:hint="eastAsia" w:ascii="宋体" w:hAnsi="宋体" w:cs="宋体"/>
          <w:sz w:val="24"/>
        </w:rPr>
      </w:pPr>
    </w:p>
    <w:p w14:paraId="2259530E">
      <w:pPr>
        <w:spacing w:line="390" w:lineRule="exact"/>
        <w:ind w:firstLine="600" w:firstLineChars="250"/>
        <w:rPr>
          <w:rFonts w:hint="eastAsia" w:ascii="宋体" w:hAnsi="宋体" w:cs="宋体"/>
          <w:sz w:val="24"/>
        </w:rPr>
        <w:sectPr>
          <w:headerReference r:id="rId18" w:type="default"/>
          <w:pgSz w:w="11906" w:h="16838"/>
          <w:pgMar w:top="1701" w:right="1418" w:bottom="1418" w:left="1701" w:header="1304" w:footer="1021" w:gutter="0"/>
          <w:cols w:space="720" w:num="1"/>
          <w:docGrid w:linePitch="391" w:charSpace="4349"/>
        </w:sectPr>
      </w:pPr>
    </w:p>
    <w:p w14:paraId="57D3F728">
      <w:pPr>
        <w:pStyle w:val="85"/>
        <w:adjustRightInd w:val="0"/>
        <w:spacing w:before="480" w:beforeLines="200" w:after="240" w:line="390" w:lineRule="exact"/>
        <w:rPr>
          <w:rFonts w:ascii="Times New Roman" w:hAnsi="Times New Roman"/>
        </w:rPr>
      </w:pPr>
      <w:bookmarkStart w:id="151" w:name="_Toc22240"/>
      <w:bookmarkStart w:id="152" w:name="_Toc415483018"/>
      <w:bookmarkStart w:id="153" w:name="_Toc415494294"/>
      <w:bookmarkStart w:id="154" w:name="_Toc415482542"/>
      <w:bookmarkStart w:id="155" w:name="_Toc416185635"/>
      <w:r>
        <w:rPr>
          <w:rFonts w:hint="eastAsia" w:ascii="Times New Roman" w:hAnsi="Times New Roman"/>
        </w:rPr>
        <w:t>攻读博士</w:t>
      </w:r>
      <w:r>
        <w:rPr>
          <w:rFonts w:ascii="Times New Roman" w:hAnsi="Times New Roman"/>
        </w:rPr>
        <w:t>期间发表的论文</w:t>
      </w:r>
      <w:bookmarkEnd w:id="151"/>
      <w:bookmarkEnd w:id="152"/>
      <w:bookmarkEnd w:id="153"/>
      <w:bookmarkEnd w:id="154"/>
      <w:bookmarkEnd w:id="155"/>
    </w:p>
    <w:p w14:paraId="79BDA6C6">
      <w:pPr>
        <w:spacing w:line="390" w:lineRule="exact"/>
        <w:ind w:firstLine="600" w:firstLineChars="250"/>
        <w:rPr>
          <w:rFonts w:hint="eastAsia" w:ascii="宋体" w:hAnsi="宋体" w:cs="宋体"/>
          <w:sz w:val="24"/>
        </w:rPr>
      </w:pPr>
      <w:r>
        <w:rPr>
          <w:rFonts w:hint="eastAsia" w:ascii="宋体" w:hAnsi="宋体" w:cs="宋体"/>
          <w:sz w:val="24"/>
        </w:rPr>
        <w:t>在学期间发表的论文、著作，书写格式参照参考文献书写格式。发表的论文要注明对应章节。</w:t>
      </w:r>
    </w:p>
    <w:p w14:paraId="7BB3F3AF">
      <w:pPr>
        <w:jc w:val="left"/>
        <w:rPr>
          <w:b/>
          <w:sz w:val="24"/>
        </w:rPr>
      </w:pPr>
    </w:p>
    <w:p w14:paraId="41988738">
      <w:pPr>
        <w:adjustRightInd w:val="0"/>
        <w:snapToGrid w:val="0"/>
        <w:spacing w:before="100" w:after="100" w:line="300" w:lineRule="auto"/>
        <w:rPr>
          <w:rFonts w:hint="eastAsia"/>
          <w:b/>
        </w:rPr>
      </w:pPr>
      <w:r>
        <w:rPr>
          <w:rFonts w:hint="eastAsia"/>
          <w:b/>
        </w:rPr>
        <w:t>（一）发表的学术论文</w:t>
      </w:r>
    </w:p>
    <w:p w14:paraId="138858EC">
      <w:pPr>
        <w:pStyle w:val="16"/>
        <w:adjustRightInd w:val="0"/>
        <w:snapToGrid w:val="0"/>
        <w:spacing w:line="300" w:lineRule="auto"/>
        <w:ind w:left="523" w:hanging="523" w:hangingChars="218"/>
        <w:rPr>
          <w:rFonts w:ascii="Times New Roman" w:hAnsi="Times New Roman"/>
          <w:sz w:val="24"/>
          <w:szCs w:val="24"/>
        </w:rPr>
      </w:pPr>
      <w:r>
        <w:rPr>
          <w:rFonts w:ascii="Times New Roman" w:hAnsi="Times New Roman"/>
          <w:sz w:val="24"/>
          <w:szCs w:val="24"/>
        </w:rPr>
        <w:t>[1]</w:t>
      </w:r>
      <w:r>
        <w:rPr>
          <w:rFonts w:hint="eastAsia" w:ascii="Times New Roman" w:hAnsi="Times New Roman"/>
          <w:sz w:val="24"/>
          <w:szCs w:val="24"/>
        </w:rPr>
        <w:t xml:space="preserve">   </w:t>
      </w:r>
      <w:r>
        <w:rPr>
          <w:rFonts w:hAnsi="宋体"/>
          <w:sz w:val="24"/>
          <w:szCs w:val="24"/>
        </w:rPr>
        <w:t>×××，×××</w:t>
      </w:r>
      <w:r>
        <w:rPr>
          <w:rFonts w:ascii="Times New Roman" w:hAnsi="Times New Roman"/>
          <w:sz w:val="24"/>
          <w:szCs w:val="24"/>
        </w:rPr>
        <w:t xml:space="preserve">. </w:t>
      </w:r>
      <w:r>
        <w:rPr>
          <w:rFonts w:hAnsi="宋体"/>
          <w:sz w:val="24"/>
          <w:szCs w:val="24"/>
        </w:rPr>
        <w:t>××××××</w:t>
      </w:r>
      <w:r>
        <w:rPr>
          <w:rFonts w:ascii="Times New Roman" w:hAnsi="Times New Roman"/>
          <w:sz w:val="24"/>
          <w:szCs w:val="24"/>
        </w:rPr>
        <w:t>仿真研究[J]. 系统仿真学报，2007，19（4）：738-741，753.（EI收录号：</w:t>
      </w:r>
      <w:r>
        <w:rPr>
          <w:rFonts w:hint="eastAsia" w:ascii="Times New Roman" w:hAnsi="Times New Roman"/>
          <w:sz w:val="24"/>
          <w:szCs w:val="24"/>
        </w:rPr>
        <w:t>20</w:t>
      </w:r>
      <w:r>
        <w:rPr>
          <w:rFonts w:ascii="Times New Roman" w:hAnsi="Times New Roman"/>
          <w:sz w:val="24"/>
          <w:szCs w:val="24"/>
        </w:rPr>
        <w:t>071310514841</w:t>
      </w:r>
      <w:r>
        <w:rPr>
          <w:rFonts w:hint="eastAsia" w:ascii="Times New Roman" w:hAnsi="Times New Roman"/>
          <w:sz w:val="24"/>
          <w:szCs w:val="24"/>
        </w:rPr>
        <w:t>，对应本文第</w:t>
      </w:r>
      <w:r>
        <w:rPr>
          <w:rFonts w:hAnsi="宋体"/>
          <w:sz w:val="24"/>
          <w:szCs w:val="24"/>
        </w:rPr>
        <w:t>××</w:t>
      </w:r>
      <w:r>
        <w:rPr>
          <w:rFonts w:hint="eastAsia" w:hAnsi="宋体"/>
          <w:sz w:val="24"/>
          <w:szCs w:val="24"/>
        </w:rPr>
        <w:t>章，第</w:t>
      </w:r>
      <w:r>
        <w:rPr>
          <w:rFonts w:hAnsi="宋体"/>
          <w:sz w:val="24"/>
          <w:szCs w:val="24"/>
        </w:rPr>
        <w:t>×</w:t>
      </w:r>
      <w:r>
        <w:rPr>
          <w:rFonts w:hint="eastAsia" w:hAnsi="宋体"/>
          <w:sz w:val="24"/>
          <w:szCs w:val="24"/>
        </w:rPr>
        <w:t>节</w:t>
      </w:r>
      <w:r>
        <w:rPr>
          <w:rFonts w:ascii="Times New Roman" w:hAnsi="Times New Roman"/>
          <w:sz w:val="24"/>
          <w:szCs w:val="24"/>
        </w:rPr>
        <w:t>）</w:t>
      </w:r>
    </w:p>
    <w:p w14:paraId="70C80696">
      <w:pPr>
        <w:adjustRightInd w:val="0"/>
        <w:snapToGrid w:val="0"/>
        <w:spacing w:before="100" w:after="100" w:line="300" w:lineRule="auto"/>
        <w:rPr>
          <w:rFonts w:hint="eastAsia"/>
          <w:b/>
        </w:rPr>
      </w:pPr>
      <w:r>
        <w:rPr>
          <w:rFonts w:hint="eastAsia"/>
          <w:b/>
        </w:rPr>
        <w:t>（二）申请及已获得的专利（无专利时此项不必列出）</w:t>
      </w:r>
    </w:p>
    <w:p w14:paraId="44B192D1">
      <w:pPr>
        <w:adjustRightInd w:val="0"/>
        <w:snapToGrid w:val="0"/>
        <w:spacing w:line="300" w:lineRule="auto"/>
        <w:ind w:left="458" w:hanging="457" w:hangingChars="218"/>
        <w:rPr>
          <w:rFonts w:hint="eastAsia"/>
        </w:rPr>
      </w:pPr>
      <w:r>
        <w:rPr>
          <w:rFonts w:hint="eastAsia"/>
        </w:rPr>
        <w:t>[1]</w:t>
      </w:r>
      <w:r>
        <w:rPr>
          <w:rFonts w:hint="eastAsia"/>
          <w:spacing w:val="-4"/>
        </w:rPr>
        <w:t xml:space="preserve">  </w:t>
      </w:r>
      <w:r>
        <w:rPr>
          <w:rFonts w:hint="eastAsia"/>
        </w:rPr>
        <w:t>×××，×××. 一种温热外敷药制备方案：中国，88105607.3[P]. 1989-07-26.</w:t>
      </w:r>
    </w:p>
    <w:p w14:paraId="6B5A2C2C">
      <w:pPr>
        <w:adjustRightInd w:val="0"/>
        <w:snapToGrid w:val="0"/>
        <w:spacing w:before="100" w:after="100" w:line="300" w:lineRule="auto"/>
        <w:rPr>
          <w:rFonts w:hint="eastAsia"/>
          <w:b/>
        </w:rPr>
      </w:pPr>
      <w:r>
        <w:rPr>
          <w:rFonts w:hint="eastAsia"/>
          <w:b/>
        </w:rPr>
        <w:t>（三）参与的科研项目及获奖情况</w:t>
      </w:r>
    </w:p>
    <w:p w14:paraId="7D5D826D">
      <w:pPr>
        <w:adjustRightInd w:val="0"/>
        <w:ind w:left="453" w:leftChars="-8" w:hanging="470" w:hangingChars="224"/>
        <w:rPr>
          <w:rFonts w:hint="eastAsia"/>
        </w:rPr>
      </w:pPr>
      <w:r>
        <w:rPr>
          <w:rFonts w:hint="eastAsia"/>
        </w:rPr>
        <w:t>[1]</w:t>
      </w:r>
      <w:r>
        <w:rPr>
          <w:rFonts w:hint="eastAsia"/>
          <w:spacing w:val="-4"/>
        </w:rPr>
        <w:t xml:space="preserve">  </w:t>
      </w:r>
      <w:r>
        <w:rPr>
          <w:rFonts w:hint="eastAsia"/>
        </w:rPr>
        <w:t>×××，×××. ××</w:t>
      </w:r>
      <w:r>
        <w:rPr>
          <w:rFonts w:hint="eastAsia" w:hAnsi="宋体"/>
          <w:kern w:val="0"/>
          <w:szCs w:val="21"/>
        </w:rPr>
        <w:t xml:space="preserve">气体静压轴承技术研究, </w:t>
      </w:r>
      <w:r>
        <w:rPr>
          <w:rFonts w:hint="eastAsia"/>
        </w:rPr>
        <w:t>××省自然科学基金项目.课题编号：××××.</w:t>
      </w:r>
    </w:p>
    <w:p w14:paraId="076185EA">
      <w:pPr>
        <w:adjustRightInd w:val="0"/>
        <w:ind w:left="414" w:hanging="413" w:hangingChars="197"/>
        <w:rPr>
          <w:rFonts w:hint="eastAsia"/>
        </w:rPr>
      </w:pPr>
      <w:r>
        <w:t>[2]</w:t>
      </w:r>
      <w:r>
        <w:rPr>
          <w:rFonts w:hint="eastAsia"/>
        </w:rPr>
        <w:t xml:space="preserve"> ×××，×××. ××</w:t>
      </w:r>
      <w:r>
        <w:rPr>
          <w:rFonts w:hAnsi="宋体"/>
          <w:kern w:val="0"/>
          <w:szCs w:val="21"/>
        </w:rPr>
        <w:t>静载下预应力混凝土房屋结构设计统一理论</w:t>
      </w:r>
      <w:r>
        <w:rPr>
          <w:rFonts w:hint="eastAsia" w:hAnsi="宋体"/>
          <w:kern w:val="0"/>
          <w:szCs w:val="21"/>
        </w:rPr>
        <w:t xml:space="preserve">. </w:t>
      </w:r>
      <w:r>
        <w:rPr>
          <w:rFonts w:hAnsi="宋体"/>
          <w:kern w:val="0"/>
          <w:szCs w:val="21"/>
        </w:rPr>
        <w:t>黑江省科学技术</w:t>
      </w:r>
      <w:r>
        <w:rPr>
          <w:rFonts w:hint="eastAsia" w:hAnsi="宋体"/>
          <w:kern w:val="0"/>
          <w:szCs w:val="21"/>
        </w:rPr>
        <w:t>二等</w:t>
      </w:r>
      <w:r>
        <w:rPr>
          <w:rFonts w:hAnsi="宋体"/>
          <w:kern w:val="0"/>
          <w:szCs w:val="21"/>
        </w:rPr>
        <w:t>奖</w:t>
      </w:r>
      <w:r>
        <w:rPr>
          <w:rFonts w:hint="eastAsia" w:hAnsi="宋体"/>
          <w:kern w:val="0"/>
          <w:szCs w:val="21"/>
        </w:rPr>
        <w:t>, 2007.</w:t>
      </w:r>
    </w:p>
    <w:p w14:paraId="435B0E4A">
      <w:pPr>
        <w:jc w:val="left"/>
        <w:rPr>
          <w:b/>
          <w:sz w:val="24"/>
        </w:rPr>
      </w:pPr>
    </w:p>
    <w:p w14:paraId="17401423">
      <w:pPr>
        <w:jc w:val="left"/>
        <w:rPr>
          <w:b/>
          <w:sz w:val="24"/>
        </w:rPr>
      </w:pPr>
    </w:p>
    <w:p w14:paraId="105141BC">
      <w:pPr>
        <w:jc w:val="left"/>
        <w:rPr>
          <w:b/>
          <w:sz w:val="24"/>
        </w:rPr>
        <w:sectPr>
          <w:headerReference r:id="rId19" w:type="default"/>
          <w:pgSz w:w="11906" w:h="16838"/>
          <w:pgMar w:top="1701" w:right="1418" w:bottom="1418" w:left="1701" w:header="1304" w:footer="1021" w:gutter="0"/>
          <w:cols w:space="720" w:num="1"/>
          <w:docGrid w:linePitch="391" w:charSpace="4349"/>
        </w:sectPr>
      </w:pPr>
    </w:p>
    <w:p w14:paraId="1853738F">
      <w:pPr>
        <w:jc w:val="left"/>
        <w:rPr>
          <w:b/>
          <w:sz w:val="24"/>
        </w:rPr>
      </w:pPr>
    </w:p>
    <w:p w14:paraId="5484F982">
      <w:pPr>
        <w:pStyle w:val="85"/>
        <w:spacing w:before="240" w:beforeLines="100" w:after="240"/>
        <w:rPr>
          <w:rFonts w:ascii="Times New Roman" w:hAnsi="Times New Roman"/>
        </w:rPr>
      </w:pPr>
      <w:bookmarkStart w:id="156" w:name="_Toc12333"/>
      <w:r>
        <w:rPr>
          <w:rFonts w:ascii="Times New Roman" w:hAnsi="Times New Roman"/>
        </w:rPr>
        <w:t>致</w:t>
      </w:r>
      <w:r>
        <w:rPr>
          <w:rFonts w:hint="eastAsia" w:ascii="Times New Roman" w:hAnsi="Times New Roman"/>
        </w:rPr>
        <w:t xml:space="preserve">  </w:t>
      </w:r>
      <w:r>
        <w:rPr>
          <w:rFonts w:ascii="Times New Roman" w:hAnsi="Times New Roman"/>
        </w:rPr>
        <w:t>谢</w:t>
      </w:r>
      <w:bookmarkEnd w:id="156"/>
    </w:p>
    <w:p w14:paraId="0C64D1C9">
      <w:pPr>
        <w:spacing w:line="390" w:lineRule="exact"/>
        <w:ind w:firstLine="480" w:firstLineChars="200"/>
        <w:rPr>
          <w:rFonts w:hint="eastAsia" w:ascii="宋体" w:hAnsi="宋体" w:cs="宋体"/>
          <w:sz w:val="24"/>
        </w:rPr>
      </w:pPr>
      <w:r>
        <w:rPr>
          <w:rFonts w:hint="eastAsia" w:ascii="宋体" w:hAnsi="宋体" w:cs="宋体"/>
          <w:sz w:val="24"/>
        </w:rPr>
        <w:t>学位论文中不得书写与论文工作无关的人和事，对导师的致谢要实事求是。一同工作的同志对本研究所做的贡献应在论文中做明确的说明并表示谢意。</w:t>
      </w:r>
    </w:p>
    <w:p w14:paraId="12D0D288">
      <w:pPr>
        <w:spacing w:line="390" w:lineRule="exact"/>
        <w:ind w:firstLine="600" w:firstLineChars="250"/>
        <w:rPr>
          <w:rFonts w:hint="eastAsia" w:ascii="宋体" w:hAnsi="宋体" w:cs="宋体"/>
          <w:sz w:val="24"/>
        </w:rPr>
      </w:pPr>
      <w:r>
        <w:rPr>
          <w:rFonts w:hint="eastAsia" w:ascii="宋体" w:hAnsi="宋体" w:cs="宋体"/>
          <w:sz w:val="24"/>
        </w:rPr>
        <w:t>这部分内容不可省略。</w:t>
      </w:r>
    </w:p>
    <w:p w14:paraId="70295BF5">
      <w:pPr>
        <w:spacing w:line="390" w:lineRule="exact"/>
        <w:ind w:firstLine="600" w:firstLineChars="250"/>
        <w:rPr>
          <w:rFonts w:hint="eastAsia" w:ascii="宋体" w:hAnsi="宋体" w:cs="宋体"/>
          <w:sz w:val="24"/>
        </w:rPr>
        <w:sectPr>
          <w:headerReference r:id="rId20" w:type="default"/>
          <w:pgSz w:w="11906" w:h="16838"/>
          <w:pgMar w:top="1701" w:right="1418" w:bottom="1418" w:left="1701" w:header="1304" w:footer="1021" w:gutter="0"/>
          <w:cols w:space="720" w:num="1"/>
          <w:docGrid w:linePitch="391" w:charSpace="4349"/>
        </w:sectPr>
      </w:pPr>
    </w:p>
    <w:p w14:paraId="7DB9BAD0">
      <w:pPr>
        <w:jc w:val="left"/>
        <w:rPr>
          <w:b/>
          <w:sz w:val="24"/>
        </w:rPr>
      </w:pPr>
    </w:p>
    <w:p w14:paraId="5940C4A8">
      <w:pPr>
        <w:pStyle w:val="85"/>
        <w:spacing w:before="240" w:beforeLines="100" w:after="240"/>
        <w:rPr>
          <w:rFonts w:hint="eastAsia" w:ascii="Times New Roman" w:hAnsi="Times New Roman"/>
        </w:rPr>
      </w:pPr>
      <w:bookmarkStart w:id="157" w:name="_Toc225579660"/>
      <w:bookmarkStart w:id="158" w:name="_Toc280715704"/>
      <w:bookmarkStart w:id="159" w:name="_Toc280797207"/>
      <w:bookmarkStart w:id="160" w:name="_Toc280628525"/>
      <w:bookmarkStart w:id="161" w:name="_Toc280715559"/>
      <w:bookmarkStart w:id="162" w:name="_Toc250450183"/>
      <w:r>
        <w:rPr>
          <w:rFonts w:hint="eastAsia" w:ascii="Times New Roman" w:hAnsi="Times New Roman"/>
        </w:rPr>
        <w:t>个人简历</w:t>
      </w:r>
      <w:bookmarkEnd w:id="157"/>
      <w:bookmarkEnd w:id="158"/>
      <w:bookmarkEnd w:id="159"/>
      <w:bookmarkEnd w:id="160"/>
      <w:bookmarkEnd w:id="161"/>
      <w:bookmarkEnd w:id="162"/>
    </w:p>
    <w:p w14:paraId="24C54E0E">
      <w:pPr>
        <w:spacing w:line="390" w:lineRule="exact"/>
        <w:ind w:firstLine="480" w:firstLineChars="200"/>
        <w:rPr>
          <w:rFonts w:hint="eastAsia" w:ascii="宋体" w:hAnsi="宋体" w:cs="宋体"/>
          <w:sz w:val="24"/>
        </w:rPr>
      </w:pPr>
      <w:r>
        <w:rPr>
          <w:rFonts w:hint="eastAsia" w:ascii="宋体" w:hAnsi="宋体" w:cs="宋体"/>
          <w:sz w:val="24"/>
        </w:rPr>
        <w:t>××××年××月××日出生于××××。</w:t>
      </w:r>
    </w:p>
    <w:p w14:paraId="40502D94">
      <w:pPr>
        <w:spacing w:line="390" w:lineRule="exact"/>
        <w:ind w:firstLine="480" w:firstLineChars="200"/>
        <w:rPr>
          <w:rFonts w:hint="eastAsia" w:ascii="宋体" w:hAnsi="宋体" w:cs="宋体"/>
          <w:sz w:val="24"/>
        </w:rPr>
      </w:pPr>
      <w:r>
        <w:rPr>
          <w:rFonts w:hint="eastAsia" w:ascii="宋体" w:hAnsi="宋体" w:cs="宋体"/>
          <w:sz w:val="24"/>
        </w:rPr>
        <w:t>××××年××月考入××大学××院（系）××专业，××××年××月本科毕业并获得××学学士学位。</w:t>
      </w:r>
    </w:p>
    <w:p w14:paraId="5EF14CF9">
      <w:pPr>
        <w:spacing w:line="390" w:lineRule="exact"/>
        <w:ind w:firstLine="480" w:firstLineChars="200"/>
        <w:rPr>
          <w:rFonts w:hint="eastAsia" w:ascii="宋体" w:hAnsi="宋体" w:cs="宋体"/>
          <w:sz w:val="24"/>
        </w:rPr>
      </w:pPr>
      <w:r>
        <w:rPr>
          <w:rFonts w:hint="eastAsia" w:ascii="宋体" w:hAnsi="宋体" w:cs="宋体"/>
          <w:sz w:val="24"/>
        </w:rPr>
        <w:t>××××年××月——××××年××月，在××大学××院（系）××学科学习并获得××学硕士学位。</w:t>
      </w:r>
    </w:p>
    <w:p w14:paraId="6A22CDDD">
      <w:pPr>
        <w:spacing w:line="390" w:lineRule="exact"/>
        <w:ind w:firstLine="480" w:firstLineChars="200"/>
        <w:rPr>
          <w:rFonts w:hint="eastAsia" w:ascii="宋体" w:hAnsi="宋体" w:cs="宋体"/>
          <w:sz w:val="24"/>
        </w:rPr>
      </w:pPr>
      <w:r>
        <w:rPr>
          <w:rFonts w:hint="eastAsia" w:ascii="宋体" w:hAnsi="宋体" w:cs="宋体"/>
          <w:sz w:val="24"/>
        </w:rPr>
        <w:t>××××年××月——××××年××月，在××大学××院（系）××学科攻读博士学位。</w:t>
      </w:r>
    </w:p>
    <w:p w14:paraId="54407638">
      <w:pPr>
        <w:spacing w:line="390" w:lineRule="exact"/>
        <w:ind w:firstLine="480" w:firstLineChars="200"/>
        <w:rPr>
          <w:rFonts w:hint="eastAsia" w:ascii="宋体" w:hAnsi="宋体" w:cs="宋体"/>
          <w:sz w:val="24"/>
        </w:rPr>
      </w:pPr>
      <w:r>
        <w:rPr>
          <w:rFonts w:hint="eastAsia" w:ascii="宋体" w:hAnsi="宋体" w:cs="宋体"/>
          <w:sz w:val="24"/>
        </w:rPr>
        <w:t>获奖情况：如获三好学生、优秀团干部、×奖学金等（不含科研学术获奖）。</w:t>
      </w:r>
    </w:p>
    <w:p w14:paraId="48042181">
      <w:pPr>
        <w:spacing w:line="390" w:lineRule="exact"/>
        <w:ind w:firstLine="480" w:firstLineChars="200"/>
        <w:rPr>
          <w:rFonts w:hint="eastAsia" w:ascii="宋体" w:hAnsi="宋体" w:cs="宋体"/>
          <w:sz w:val="24"/>
        </w:rPr>
      </w:pPr>
      <w:r>
        <w:rPr>
          <w:rFonts w:hint="eastAsia" w:ascii="宋体" w:hAnsi="宋体" w:cs="宋体"/>
          <w:sz w:val="24"/>
        </w:rPr>
        <w:t>工作经历：</w:t>
      </w:r>
    </w:p>
    <w:p w14:paraId="61861F90">
      <w:pPr>
        <w:pStyle w:val="16"/>
        <w:adjustRightInd w:val="0"/>
        <w:snapToGrid w:val="0"/>
        <w:spacing w:line="324" w:lineRule="auto"/>
        <w:ind w:firstLine="480" w:firstLineChars="200"/>
        <w:rPr>
          <w:rFonts w:hint="eastAsia"/>
          <w:sz w:val="24"/>
          <w:szCs w:val="24"/>
        </w:rPr>
      </w:pPr>
    </w:p>
    <w:p w14:paraId="7175BF03">
      <w:pPr>
        <w:pStyle w:val="16"/>
        <w:adjustRightInd w:val="0"/>
        <w:snapToGrid w:val="0"/>
        <w:spacing w:line="324" w:lineRule="auto"/>
        <w:ind w:firstLine="480" w:firstLineChars="200"/>
        <w:rPr>
          <w:rFonts w:hint="eastAsia"/>
          <w:sz w:val="24"/>
          <w:szCs w:val="24"/>
        </w:rPr>
      </w:pPr>
    </w:p>
    <w:p w14:paraId="4D2DBEEA">
      <w:pPr>
        <w:adjustRightInd w:val="0"/>
        <w:spacing w:line="300" w:lineRule="auto"/>
        <w:jc w:val="center"/>
        <w:rPr>
          <w:b/>
        </w:rPr>
      </w:pPr>
      <w:r>
        <w:rPr>
          <w:b/>
        </w:rPr>
        <w:t>（个人简历一般应包含教育经历和工作经历。）</w:t>
      </w:r>
    </w:p>
    <w:p w14:paraId="6F01F557">
      <w:pPr>
        <w:jc w:val="left"/>
        <w:rPr>
          <w:b/>
          <w:sz w:val="24"/>
        </w:rPr>
      </w:pPr>
    </w:p>
    <w:p w14:paraId="392DFEBF">
      <w:pPr>
        <w:jc w:val="left"/>
        <w:rPr>
          <w:b/>
          <w:sz w:val="24"/>
        </w:rPr>
      </w:pPr>
    </w:p>
    <w:p w14:paraId="3492ADD8">
      <w:pPr>
        <w:jc w:val="left"/>
        <w:rPr>
          <w:b/>
          <w:sz w:val="24"/>
        </w:rPr>
      </w:pPr>
    </w:p>
    <w:p w14:paraId="7A2403BE">
      <w:pPr>
        <w:jc w:val="left"/>
        <w:rPr>
          <w:b/>
          <w:sz w:val="24"/>
        </w:rPr>
      </w:pPr>
    </w:p>
    <w:p w14:paraId="52B08CC7">
      <w:pPr>
        <w:jc w:val="left"/>
        <w:rPr>
          <w:b/>
          <w:sz w:val="24"/>
        </w:rPr>
      </w:pPr>
    </w:p>
    <w:p w14:paraId="5A1598C4">
      <w:pPr>
        <w:jc w:val="left"/>
        <w:rPr>
          <w:b/>
          <w:sz w:val="24"/>
        </w:rPr>
      </w:pPr>
    </w:p>
    <w:p w14:paraId="09927551">
      <w:pPr>
        <w:jc w:val="left"/>
        <w:rPr>
          <w:b/>
          <w:sz w:val="24"/>
        </w:rPr>
      </w:pPr>
    </w:p>
    <w:p w14:paraId="52AB5D4C">
      <w:pPr>
        <w:jc w:val="left"/>
        <w:rPr>
          <w:b/>
          <w:sz w:val="24"/>
        </w:rPr>
      </w:pPr>
    </w:p>
    <w:p w14:paraId="13270148">
      <w:pPr>
        <w:jc w:val="left"/>
        <w:rPr>
          <w:b/>
          <w:sz w:val="24"/>
        </w:rPr>
      </w:pPr>
    </w:p>
    <w:p w14:paraId="5A68E45F">
      <w:pPr>
        <w:jc w:val="left"/>
        <w:rPr>
          <w:b/>
          <w:sz w:val="24"/>
        </w:rPr>
      </w:pPr>
    </w:p>
    <w:p w14:paraId="050DF9B7">
      <w:pPr>
        <w:jc w:val="left"/>
        <w:rPr>
          <w:b/>
          <w:sz w:val="24"/>
        </w:rPr>
      </w:pPr>
    </w:p>
    <w:p w14:paraId="043195DC">
      <w:pPr>
        <w:jc w:val="left"/>
        <w:rPr>
          <w:b/>
          <w:sz w:val="24"/>
        </w:rPr>
      </w:pPr>
    </w:p>
    <w:p w14:paraId="7D4ECB1F">
      <w:pPr>
        <w:jc w:val="left"/>
        <w:rPr>
          <w:b/>
          <w:sz w:val="24"/>
        </w:rPr>
      </w:pPr>
    </w:p>
    <w:p w14:paraId="52D358ED">
      <w:pPr>
        <w:jc w:val="left"/>
        <w:rPr>
          <w:b/>
          <w:sz w:val="24"/>
        </w:rPr>
      </w:pPr>
    </w:p>
    <w:p w14:paraId="11074EE6">
      <w:pPr>
        <w:jc w:val="left"/>
        <w:rPr>
          <w:b/>
          <w:sz w:val="24"/>
        </w:rPr>
      </w:pPr>
    </w:p>
    <w:p w14:paraId="606A7604">
      <w:pPr>
        <w:jc w:val="left"/>
        <w:rPr>
          <w:b/>
          <w:sz w:val="24"/>
        </w:rPr>
      </w:pPr>
    </w:p>
    <w:p w14:paraId="6F3E5496">
      <w:pPr>
        <w:jc w:val="left"/>
        <w:rPr>
          <w:b/>
          <w:sz w:val="24"/>
        </w:rPr>
      </w:pPr>
    </w:p>
    <w:p w14:paraId="453FF63A">
      <w:pPr>
        <w:jc w:val="left"/>
        <w:rPr>
          <w:b/>
          <w:sz w:val="24"/>
        </w:rPr>
      </w:pPr>
    </w:p>
    <w:p w14:paraId="41D5F31A">
      <w:pPr>
        <w:jc w:val="left"/>
        <w:rPr>
          <w:b/>
          <w:sz w:val="24"/>
        </w:rPr>
      </w:pPr>
    </w:p>
    <w:p w14:paraId="47DBF2BA">
      <w:pPr>
        <w:jc w:val="left"/>
        <w:rPr>
          <w:b/>
          <w:sz w:val="24"/>
        </w:rPr>
      </w:pPr>
    </w:p>
    <w:p w14:paraId="5BFBB1F2">
      <w:pPr>
        <w:jc w:val="left"/>
        <w:rPr>
          <w:b/>
          <w:sz w:val="24"/>
        </w:rPr>
      </w:pPr>
    </w:p>
    <w:p w14:paraId="61E66BBA">
      <w:pPr>
        <w:jc w:val="left"/>
        <w:rPr>
          <w:b/>
          <w:sz w:val="24"/>
        </w:rPr>
      </w:pPr>
    </w:p>
    <w:p w14:paraId="5FBF9E1A">
      <w:pPr>
        <w:jc w:val="left"/>
        <w:rPr>
          <w:b/>
          <w:sz w:val="24"/>
        </w:rPr>
      </w:pPr>
    </w:p>
    <w:sectPr>
      <w:headerReference r:id="rId21" w:type="default"/>
      <w:pgSz w:w="11906" w:h="16838"/>
      <w:pgMar w:top="1701" w:right="1418" w:bottom="1418" w:left="1701" w:header="1304" w:footer="1021" w:gutter="0"/>
      <w:cols w:space="720" w:num="1"/>
      <w:docGrid w:linePitch="391" w:charSpace="43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Gautami">
    <w:altName w:val="Segoe UI Symbol"/>
    <w:panose1 w:val="02000500000000000000"/>
    <w:charset w:val="01"/>
    <w:family w:val="roman"/>
    <w:pitch w:val="default"/>
    <w:sig w:usb0="00000000" w:usb1="00000000" w:usb2="00000000" w:usb3="00000000" w:csb0="00000000" w:csb1="00000000"/>
  </w:font>
  <w:font w:name="Segoe UI Symbol">
    <w:panose1 w:val="020B0502040204020203"/>
    <w:charset w:val="00"/>
    <w:family w:val="auto"/>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7FF34">
    <w:pPr>
      <w:pStyle w:val="21"/>
    </w:pPr>
    <w: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38100" cy="131445"/>
              <wp:effectExtent l="1905" t="0" r="0" b="0"/>
              <wp:wrapNone/>
              <wp:docPr id="5" name="文本框 3"/>
              <wp:cNvGraphicFramePr/>
              <a:graphic xmlns:a="http://schemas.openxmlformats.org/drawingml/2006/main">
                <a:graphicData uri="http://schemas.microsoft.com/office/word/2010/wordprocessingShape">
                  <wps:wsp>
                    <wps:cNvSpPr txBox="1">
                      <a:spLocks noChangeArrowheads="1"/>
                    </wps:cNvSpPr>
                    <wps:spPr bwMode="auto">
                      <a:xfrm>
                        <a:off x="0" y="0"/>
                        <a:ext cx="38100" cy="131445"/>
                      </a:xfrm>
                      <a:prstGeom prst="rect">
                        <a:avLst/>
                      </a:prstGeom>
                      <a:noFill/>
                      <a:ln>
                        <a:noFill/>
                      </a:ln>
                    </wps:spPr>
                    <wps:txbx>
                      <w:txbxContent>
                        <w:p w14:paraId="457FF472">
                          <w:pPr>
                            <w:pStyle w:val="21"/>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val="en-US" w:eastAsia="zh-CN"/>
                            </w:rPr>
                            <w:t>I</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3" o:spid="_x0000_s1026" o:spt="202" type="#_x0000_t202" style="position:absolute;left:0pt;margin-top:0pt;height:10.35pt;width:3pt;mso-position-horizontal:right;mso-position-horizontal-relative:margin;mso-wrap-style:none;z-index:251662336;mso-width-relative:page;mso-height-relative:page;" filled="f" stroked="f" coordsize="21600,21600" o:gfxdata="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1i/cjzwAAAAIBAAAPAAAAAAAAAAEAIAAAACIAAABkcnMvZG93&#10;bnJldi54bWxQSwECFAAUAAAACACHTuJAMr7W2QkCAAABBAAADgAAAAAAAAABACAAAAAeAQAAZHJz&#10;L2Uyb0RvYy54bWxQSwUGAAAAAAYABgBZAQAAmQUAAAAA&#10;">
              <v:fill on="f" focussize="0,0"/>
              <v:stroke on="f"/>
              <v:imagedata o:title=""/>
              <o:lock v:ext="edit" aspectratio="f"/>
              <v:textbox inset="0mm,0mm,0mm,0mm" style="mso-fit-shape-to-text:t;">
                <w:txbxContent>
                  <w:p w14:paraId="457FF472">
                    <w:pPr>
                      <w:pStyle w:val="21"/>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val="en-US" w:eastAsia="zh-CN"/>
                      </w:rPr>
                      <w:t>I</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DE4D3">
    <w:pPr>
      <w:pStyle w:val="21"/>
    </w:pPr>
    <w:r>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ragraph">
                <wp:posOffset>0</wp:posOffset>
              </wp:positionV>
              <wp:extent cx="76200" cy="131445"/>
              <wp:effectExtent l="3810" t="0" r="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76200" cy="131445"/>
                      </a:xfrm>
                      <a:prstGeom prst="rect">
                        <a:avLst/>
                      </a:prstGeom>
                      <a:noFill/>
                      <a:ln>
                        <a:noFill/>
                      </a:ln>
                    </wps:spPr>
                    <wps:txbx>
                      <w:txbxContent>
                        <w:p w14:paraId="7D2FFD95">
                          <w:pPr>
                            <w:pStyle w:val="21"/>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val="en-US" w:eastAsia="zh-CN"/>
                            </w:rPr>
                            <w:t>II</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6pt;mso-position-horizontal:left;mso-position-horizontal-relative:margin;mso-wrap-style:none;z-index:251663360;mso-width-relative:page;mso-height-relative:page;" filled="f" stroked="f" coordsize="21600,21600" o:gfxdata="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Q7DYpzwAAAAMBAAAPAAAAAAAAAAEAIAAAACIAAABkcnMvZG93&#10;bnJldi54bWxQSwECFAAUAAAACACHTuJAaJKXjQkCAAABBAAADgAAAAAAAAABACAAAAAeAQAAZHJz&#10;L2Uyb0RvYy54bWxQSwUGAAAAAAYABgBZAQAAmQUAAAAA&#10;">
              <v:fill on="f" focussize="0,0"/>
              <v:stroke on="f"/>
              <v:imagedata o:title=""/>
              <o:lock v:ext="edit" aspectratio="f"/>
              <v:textbox inset="0mm,0mm,0mm,0mm" style="mso-fit-shape-to-text:t;">
                <w:txbxContent>
                  <w:p w14:paraId="7D2FFD95">
                    <w:pPr>
                      <w:pStyle w:val="21"/>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val="en-US" w:eastAsia="zh-CN"/>
                      </w:rPr>
                      <w:t>II</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D6E9F">
    <w:pPr>
      <w:pStyle w:val="21"/>
    </w:pPr>
    <w: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14300" cy="131445"/>
              <wp:effectExtent l="3175" t="0" r="0" b="3810"/>
              <wp:wrapNone/>
              <wp:docPr id="3" name="文本框 10"/>
              <wp:cNvGraphicFramePr/>
              <a:graphic xmlns:a="http://schemas.openxmlformats.org/drawingml/2006/main">
                <a:graphicData uri="http://schemas.microsoft.com/office/word/2010/wordprocessingShape">
                  <wps:wsp>
                    <wps:cNvSpPr txBox="1">
                      <a:spLocks noChangeArrowheads="1"/>
                    </wps:cNvSpPr>
                    <wps:spPr bwMode="auto">
                      <a:xfrm>
                        <a:off x="0" y="0"/>
                        <a:ext cx="114300" cy="131445"/>
                      </a:xfrm>
                      <a:prstGeom prst="rect">
                        <a:avLst/>
                      </a:prstGeom>
                      <a:noFill/>
                      <a:ln>
                        <a:noFill/>
                      </a:ln>
                    </wps:spPr>
                    <wps:txbx>
                      <w:txbxContent>
                        <w:p w14:paraId="2DD2BA99">
                          <w:pPr>
                            <w:pStyle w:val="21"/>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val="en-US" w:eastAsia="zh-CN"/>
                            </w:rPr>
                            <w:t>III</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10" o:spid="_x0000_s1026" o:spt="202" type="#_x0000_t202" style="position:absolute;left:0pt;margin-top:0pt;height:10.35pt;width:9pt;mso-position-horizontal:outside;mso-position-horizontal-relative:margin;mso-wrap-style:none;z-index:251665408;mso-width-relative:page;mso-height-relative:page;" filled="f" stroked="f" coordsize="21600,21600" o:gfxdata="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v7yJ88AAAADAQAADwAAAAAAAAABACAAAAAiAAAAZHJzL2Rv&#10;d25yZXYueG1sUEsBAhQAFAAAAAgAh07iQEyaW3gKAgAAAwQAAA4AAAAAAAAAAQAgAAAAHgEAAGRy&#10;cy9lMm9Eb2MueG1sUEsFBgAAAAAGAAYAWQEAAJoFAAAAAA==&#10;">
              <v:fill on="f" focussize="0,0"/>
              <v:stroke on="f"/>
              <v:imagedata o:title=""/>
              <o:lock v:ext="edit" aspectratio="f"/>
              <v:textbox inset="0mm,0mm,0mm,0mm" style="mso-fit-shape-to-text:t;">
                <w:txbxContent>
                  <w:p w14:paraId="2DD2BA99">
                    <w:pPr>
                      <w:pStyle w:val="21"/>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val="en-US" w:eastAsia="zh-CN"/>
                      </w:rPr>
                      <w:t>III</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EC962">
    <w:pPr>
      <w:pStyle w:val="21"/>
      <w:jc w:val="center"/>
    </w:pP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57785" cy="131445"/>
              <wp:effectExtent l="3810" t="0" r="0" b="3175"/>
              <wp:wrapNone/>
              <wp:docPr id="2" name="文本框 7"/>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1AFEEF50">
                          <w:pPr>
                            <w:pStyle w:val="21"/>
                            <w:rPr>
                              <w:rStyle w:val="35"/>
                            </w:rPr>
                          </w:pPr>
                          <w:r>
                            <w:fldChar w:fldCharType="begin"/>
                          </w:r>
                          <w:r>
                            <w:rPr>
                              <w:rStyle w:val="35"/>
                            </w:rPr>
                            <w:instrText xml:space="preserve">PAGE  </w:instrText>
                          </w:r>
                          <w:r>
                            <w:fldChar w:fldCharType="separate"/>
                          </w:r>
                          <w:r>
                            <w:rPr>
                              <w:rStyle w:val="35"/>
                              <w:lang w:val="en-US" w:eastAsia="zh-CN"/>
                            </w:rPr>
                            <w:t>5</w:t>
                          </w:r>
                          <w:r>
                            <w:fldChar w:fldCharType="end"/>
                          </w:r>
                        </w:p>
                      </w:txbxContent>
                    </wps:txbx>
                    <wps:bodyPr rot="0" vert="horz" wrap="none" lIns="0" tIns="0" rIns="0" bIns="0" anchor="t" anchorCtr="0" upright="1">
                      <a:spAutoFit/>
                    </wps:bodyPr>
                  </wps:wsp>
                </a:graphicData>
              </a:graphic>
            </wp:anchor>
          </w:drawing>
        </mc:Choice>
        <mc:Fallback>
          <w:pict>
            <v:shape id="文本框 7" o:spid="_x0000_s1026" o:spt="202" type="#_x0000_t202" style="position:absolute;left:0pt;margin-top:0pt;height:10.35pt;width:4.55pt;mso-position-horizontal:outside;mso-position-horizontal-relative:margin;mso-wrap-style:none;z-index:25166438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L3UTQAAAAAgEAAA8AAAAAAAAAAQAgAAAAIgAAAGRycy9k&#10;b3ducmV2LnhtbFBLAQIUABQAAAAIAIdO4kB1N2ClCgIAAAEEAAAOAAAAAAAAAAEAIAAAAB8BAABk&#10;cnMvZTJvRG9jLnhtbFBLBQYAAAAABgAGAFkBAACbBQAAAAA=&#10;">
              <v:fill on="f" focussize="0,0"/>
              <v:stroke on="f"/>
              <v:imagedata o:title=""/>
              <o:lock v:ext="edit" aspectratio="f"/>
              <v:textbox inset="0mm,0mm,0mm,0mm" style="mso-fit-shape-to-text:t;">
                <w:txbxContent>
                  <w:p w14:paraId="1AFEEF50">
                    <w:pPr>
                      <w:pStyle w:val="21"/>
                      <w:rPr>
                        <w:rStyle w:val="35"/>
                      </w:rPr>
                    </w:pPr>
                    <w:r>
                      <w:fldChar w:fldCharType="begin"/>
                    </w:r>
                    <w:r>
                      <w:rPr>
                        <w:rStyle w:val="35"/>
                      </w:rPr>
                      <w:instrText xml:space="preserve">PAGE  </w:instrText>
                    </w:r>
                    <w:r>
                      <w:fldChar w:fldCharType="separate"/>
                    </w:r>
                    <w:r>
                      <w:rPr>
                        <w:rStyle w:val="35"/>
                        <w:lang w:val="en-US" w:eastAsia="zh-CN"/>
                      </w:rPr>
                      <w:t>5</w:t>
                    </w:r>
                    <w:r>
                      <w:fldChar w:fldCharType="end"/>
                    </w:r>
                  </w:p>
                </w:txbxContent>
              </v:textbox>
            </v:shape>
          </w:pict>
        </mc:Fallback>
      </mc:AlternateContent>
    </w:r>
  </w:p>
  <w:p w14:paraId="18C06ADA">
    <w:pPr>
      <w:pStyle w:val="21"/>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137EA">
    <w:pPr>
      <w:pStyle w:val="21"/>
      <w:jc w:val="center"/>
      <w:rPr>
        <w:rFonts w:hint="eastAsia"/>
      </w:rPr>
    </w:pP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57785" cy="131445"/>
              <wp:effectExtent l="1270" t="0" r="0" b="0"/>
              <wp:wrapNone/>
              <wp:docPr id="1" name="文本框 9"/>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59C4550D">
                          <w:pPr>
                            <w:pStyle w:val="21"/>
                            <w:rPr>
                              <w:rStyle w:val="35"/>
                            </w:rPr>
                          </w:pPr>
                          <w:r>
                            <w:fldChar w:fldCharType="begin"/>
                          </w:r>
                          <w:r>
                            <w:rPr>
                              <w:rStyle w:val="35"/>
                            </w:rPr>
                            <w:instrText xml:space="preserve">PAGE  </w:instrText>
                          </w:r>
                          <w:r>
                            <w:fldChar w:fldCharType="separate"/>
                          </w:r>
                          <w:r>
                            <w:rPr>
                              <w:rStyle w:val="35"/>
                              <w:lang w:val="en-US" w:eastAsia="zh-CN"/>
                            </w:rPr>
                            <w:t>12</w:t>
                          </w:r>
                          <w:r>
                            <w:fldChar w:fldCharType="end"/>
                          </w:r>
                        </w:p>
                      </w:txbxContent>
                    </wps:txbx>
                    <wps:bodyPr rot="0" vert="horz" wrap="none" lIns="0" tIns="0" rIns="0" bIns="0" anchor="t" anchorCtr="0" upright="1">
                      <a:spAutoFit/>
                    </wps:bodyPr>
                  </wps:wsp>
                </a:graphicData>
              </a:graphic>
            </wp:anchor>
          </w:drawing>
        </mc:Choice>
        <mc:Fallback>
          <w:pict>
            <v:shape id="文本框 9" o:spid="_x0000_s1026" o:spt="202" type="#_x0000_t202" style="position:absolute;left:0pt;margin-top:0pt;height:10.35pt;width:4.55pt;mso-position-horizontal:outside;mso-position-horizontal-relative:margin;mso-wrap-style:none;z-index:25166438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L3UTQAAAAAgEAAA8AAAAAAAAAAQAgAAAAIgAAAGRycy9k&#10;b3ducmV2LnhtbFBLAQIUABQAAAAIAIdO4kDi4k1NCgIAAAEEAAAOAAAAAAAAAAEAIAAAAB8BAABk&#10;cnMvZTJvRG9jLnhtbFBLBQYAAAAABgAGAFkBAACbBQAAAAA=&#10;">
              <v:fill on="f" focussize="0,0"/>
              <v:stroke on="f"/>
              <v:imagedata o:title=""/>
              <o:lock v:ext="edit" aspectratio="f"/>
              <v:textbox inset="0mm,0mm,0mm,0mm" style="mso-fit-shape-to-text:t;">
                <w:txbxContent>
                  <w:p w14:paraId="59C4550D">
                    <w:pPr>
                      <w:pStyle w:val="21"/>
                      <w:rPr>
                        <w:rStyle w:val="35"/>
                      </w:rPr>
                    </w:pPr>
                    <w:r>
                      <w:fldChar w:fldCharType="begin"/>
                    </w:r>
                    <w:r>
                      <w:rPr>
                        <w:rStyle w:val="35"/>
                      </w:rPr>
                      <w:instrText xml:space="preserve">PAGE  </w:instrText>
                    </w:r>
                    <w:r>
                      <w:fldChar w:fldCharType="separate"/>
                    </w:r>
                    <w:r>
                      <w:rPr>
                        <w:rStyle w:val="35"/>
                        <w:lang w:val="en-US" w:eastAsia="zh-CN"/>
                      </w:rPr>
                      <w:t>12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FBD86">
    <w:pPr>
      <w:widowControl w:val="0"/>
      <w:pBdr>
        <w:bottom w:val="none" w:color="auto" w:sz="0" w:space="0"/>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CD901">
    <w:pP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958D5">
    <w:pPr>
      <w:pStyle w:val="22"/>
      <w:pBdr>
        <w:bottom w:val="thinThickSmallGap" w:color="auto" w:sz="24" w:space="0"/>
      </w:pBdr>
      <w:jc w:val="both"/>
      <w:rPr>
        <w:rFonts w:hint="eastAsia"/>
      </w:rPr>
    </w:pPr>
    <w:r>
      <w:rPr>
        <w:rFonts w:hint="eastAsia"/>
      </w:rPr>
      <w:t>山东理工大学博士学位论文                                                                  摘要</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6BF94">
    <w:pPr>
      <w:pStyle w:val="22"/>
      <w:pBdr>
        <w:bottom w:val="thinThickSmallGap" w:color="auto" w:sz="24" w:space="0"/>
      </w:pBdr>
      <w:jc w:val="both"/>
      <w:rPr>
        <w:rFonts w:hint="eastAsia"/>
      </w:rPr>
    </w:pPr>
    <w:r>
      <w:rPr>
        <w:rFonts w:hint="eastAsia"/>
      </w:rPr>
      <w:t>山东理工大学博士学位论文                                                                  Abstract</w:t>
    </w:r>
  </w:p>
  <w:p w14:paraId="3B804631">
    <w:pPr>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5B916">
    <w:pPr>
      <w:pStyle w:val="22"/>
      <w:pBdr>
        <w:bottom w:val="thinThickSmallGap" w:color="auto" w:sz="24" w:space="0"/>
      </w:pBdr>
      <w:jc w:val="both"/>
      <w:rPr>
        <w:rFonts w:hint="eastAsia"/>
      </w:rPr>
    </w:pPr>
    <w:r>
      <w:rPr>
        <w:rFonts w:hint="eastAsia"/>
      </w:rPr>
      <w:t>山东理工大学博士学位论文                                                                  目录</w:t>
    </w:r>
  </w:p>
  <w:p w14:paraId="578A7102">
    <w:pPr>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19DA7">
    <w:pPr>
      <w:pStyle w:val="22"/>
      <w:pBdr>
        <w:bottom w:val="thinThickSmallGap" w:color="auto" w:sz="24" w:space="0"/>
      </w:pBdr>
      <w:jc w:val="both"/>
      <w:rPr>
        <w:rFonts w:hint="eastAsia"/>
      </w:rPr>
    </w:pPr>
    <w:r>
      <w:rPr>
        <w:rFonts w:hint="eastAsia"/>
      </w:rPr>
      <w:t>山东理工大学博士学位论文                                                     第一章  正文格式说明</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65688">
    <w:pPr>
      <w:pStyle w:val="22"/>
      <w:pBdr>
        <w:bottom w:val="thinThickSmallGap" w:color="auto" w:sz="24" w:space="0"/>
      </w:pBdr>
      <w:jc w:val="both"/>
      <w:rPr>
        <w:rFonts w:hint="eastAsia"/>
      </w:rPr>
    </w:pPr>
    <w:r>
      <w:rPr>
        <w:rFonts w:hint="eastAsia"/>
      </w:rPr>
      <w:t>山东理工大学博士学位论文                                             第二章  图表及公示的格式说明</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873AE">
    <w:pPr>
      <w:pStyle w:val="22"/>
      <w:pBdr>
        <w:bottom w:val="thinThickSmallGap" w:color="auto" w:sz="24" w:space="0"/>
      </w:pBdr>
      <w:jc w:val="both"/>
      <w:rPr>
        <w:rFonts w:hint="eastAsia"/>
      </w:rPr>
    </w:pPr>
    <w:r>
      <w:rPr>
        <w:rFonts w:hint="eastAsia"/>
      </w:rPr>
      <w:t>山东理工大学博士学位论文                                                               第三章XXX</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E4F85">
    <w:pPr>
      <w:pStyle w:val="22"/>
      <w:pBdr>
        <w:bottom w:val="thinThickSmallGap" w:color="auto" w:sz="24" w:space="0"/>
      </w:pBdr>
      <w:jc w:val="both"/>
      <w:rPr>
        <w:rFonts w:hint="eastAsia"/>
      </w:rPr>
    </w:pPr>
    <w:r>
      <w:rPr>
        <w:rFonts w:hint="eastAsia"/>
      </w:rPr>
      <w:t>山东理工大学博士学位论文                                                               第四章XXX</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4D457">
    <w:pPr>
      <w:pStyle w:val="22"/>
      <w:pBdr>
        <w:bottom w:val="thinThickSmallGap" w:color="auto" w:sz="24" w:space="0"/>
      </w:pBdr>
      <w:jc w:val="both"/>
      <w:rPr>
        <w:rFonts w:hint="eastAsia"/>
      </w:rPr>
    </w:pPr>
    <w:r>
      <w:rPr>
        <w:rFonts w:hint="eastAsia"/>
      </w:rPr>
      <w:t>山东理工大学博士学位论文                                                                参考文献</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E5097">
    <w:pPr>
      <w:pStyle w:val="22"/>
      <w:pBdr>
        <w:bottom w:val="thinThickSmallGap" w:color="auto" w:sz="24" w:space="0"/>
      </w:pBdr>
      <w:jc w:val="both"/>
      <w:rPr>
        <w:rFonts w:hint="eastAsia"/>
      </w:rPr>
    </w:pPr>
    <w:r>
      <w:rPr>
        <w:rFonts w:hint="eastAsia"/>
      </w:rPr>
      <w:t>山东理工大学博士学位论文                                                                  附录</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7F557">
    <w:pPr>
      <w:pStyle w:val="22"/>
      <w:pBdr>
        <w:bottom w:val="thinThickSmallGap" w:color="auto" w:sz="24" w:space="0"/>
      </w:pBdr>
      <w:jc w:val="both"/>
      <w:rPr>
        <w:rFonts w:hint="eastAsia"/>
      </w:rPr>
    </w:pPr>
    <w:r>
      <w:rPr>
        <w:rFonts w:hint="eastAsia"/>
      </w:rPr>
      <w:t>山东理工大学博士学位论文                                                  攻读博士期间发表的论文</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5A277">
    <w:pPr>
      <w:pStyle w:val="22"/>
      <w:pBdr>
        <w:bottom w:val="thinThickSmallGap" w:color="auto" w:sz="24" w:space="0"/>
      </w:pBdr>
      <w:jc w:val="both"/>
      <w:rPr>
        <w:rFonts w:hint="eastAsia"/>
      </w:rPr>
    </w:pPr>
    <w:r>
      <w:rPr>
        <w:rFonts w:hint="eastAsia"/>
      </w:rPr>
      <w:t>山东理工大学博士学位论文                                                                   致谢</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21E9F">
    <w:pPr>
      <w:pStyle w:val="22"/>
      <w:pBdr>
        <w:bottom w:val="thinThickSmallGap" w:color="auto" w:sz="24" w:space="0"/>
      </w:pBdr>
      <w:jc w:val="both"/>
      <w:rPr>
        <w:rFonts w:hint="eastAsia"/>
      </w:rPr>
    </w:pPr>
    <w:r>
      <w:rPr>
        <w:rFonts w:hint="eastAsia"/>
      </w:rPr>
      <w:t>山东理工大学博士学位论文                                                                 个人简历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31"/>
  <w:drawingGridVerticalSpacing w:val="39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C30"/>
    <w:rsid w:val="00005DB6"/>
    <w:rsid w:val="0000789D"/>
    <w:rsid w:val="0001304B"/>
    <w:rsid w:val="00015FFB"/>
    <w:rsid w:val="00021589"/>
    <w:rsid w:val="0003031F"/>
    <w:rsid w:val="0003408E"/>
    <w:rsid w:val="00050950"/>
    <w:rsid w:val="00050E0E"/>
    <w:rsid w:val="00060E68"/>
    <w:rsid w:val="00065902"/>
    <w:rsid w:val="00066442"/>
    <w:rsid w:val="00070147"/>
    <w:rsid w:val="00075C1D"/>
    <w:rsid w:val="0008221C"/>
    <w:rsid w:val="000925C8"/>
    <w:rsid w:val="0009300A"/>
    <w:rsid w:val="000B4B40"/>
    <w:rsid w:val="000C1C13"/>
    <w:rsid w:val="000E4B10"/>
    <w:rsid w:val="00110203"/>
    <w:rsid w:val="001338BE"/>
    <w:rsid w:val="0014145A"/>
    <w:rsid w:val="0014274A"/>
    <w:rsid w:val="001428A6"/>
    <w:rsid w:val="00145E34"/>
    <w:rsid w:val="00150CC2"/>
    <w:rsid w:val="001530B6"/>
    <w:rsid w:val="0015480B"/>
    <w:rsid w:val="00156786"/>
    <w:rsid w:val="0016603C"/>
    <w:rsid w:val="00166525"/>
    <w:rsid w:val="001723BD"/>
    <w:rsid w:val="001729FD"/>
    <w:rsid w:val="001741E1"/>
    <w:rsid w:val="00180311"/>
    <w:rsid w:val="00185983"/>
    <w:rsid w:val="001A5EEA"/>
    <w:rsid w:val="001B39F7"/>
    <w:rsid w:val="001B5711"/>
    <w:rsid w:val="001B63B7"/>
    <w:rsid w:val="001C19C2"/>
    <w:rsid w:val="001C423D"/>
    <w:rsid w:val="001C66A4"/>
    <w:rsid w:val="001D32BB"/>
    <w:rsid w:val="001D4E3B"/>
    <w:rsid w:val="001E1605"/>
    <w:rsid w:val="001F0F0C"/>
    <w:rsid w:val="001F34C0"/>
    <w:rsid w:val="00211C41"/>
    <w:rsid w:val="00216DA0"/>
    <w:rsid w:val="0022188F"/>
    <w:rsid w:val="00227265"/>
    <w:rsid w:val="00246BD8"/>
    <w:rsid w:val="00254AAA"/>
    <w:rsid w:val="0026345C"/>
    <w:rsid w:val="002909A5"/>
    <w:rsid w:val="002A1941"/>
    <w:rsid w:val="002A44D3"/>
    <w:rsid w:val="002B2C7C"/>
    <w:rsid w:val="002B3539"/>
    <w:rsid w:val="002C0380"/>
    <w:rsid w:val="002C46DA"/>
    <w:rsid w:val="002C7489"/>
    <w:rsid w:val="002E6148"/>
    <w:rsid w:val="002F0139"/>
    <w:rsid w:val="002F143D"/>
    <w:rsid w:val="002F700C"/>
    <w:rsid w:val="00312A4B"/>
    <w:rsid w:val="00316D13"/>
    <w:rsid w:val="0032276B"/>
    <w:rsid w:val="00332A3C"/>
    <w:rsid w:val="00335A15"/>
    <w:rsid w:val="00350523"/>
    <w:rsid w:val="00352A18"/>
    <w:rsid w:val="00352D66"/>
    <w:rsid w:val="0036026C"/>
    <w:rsid w:val="00365E62"/>
    <w:rsid w:val="00366FA5"/>
    <w:rsid w:val="00375C1A"/>
    <w:rsid w:val="00377AEF"/>
    <w:rsid w:val="003919E7"/>
    <w:rsid w:val="00394AE9"/>
    <w:rsid w:val="00395B89"/>
    <w:rsid w:val="003A169E"/>
    <w:rsid w:val="003A361C"/>
    <w:rsid w:val="003A436C"/>
    <w:rsid w:val="003B6654"/>
    <w:rsid w:val="003B719B"/>
    <w:rsid w:val="003C0C58"/>
    <w:rsid w:val="003C405E"/>
    <w:rsid w:val="003D14E0"/>
    <w:rsid w:val="003E07C8"/>
    <w:rsid w:val="003E49EA"/>
    <w:rsid w:val="003F1724"/>
    <w:rsid w:val="003F5CF2"/>
    <w:rsid w:val="004177EE"/>
    <w:rsid w:val="004278FD"/>
    <w:rsid w:val="0044137A"/>
    <w:rsid w:val="00444E3D"/>
    <w:rsid w:val="00454C97"/>
    <w:rsid w:val="00456F6F"/>
    <w:rsid w:val="00463C3D"/>
    <w:rsid w:val="00473A98"/>
    <w:rsid w:val="004771F2"/>
    <w:rsid w:val="00486E35"/>
    <w:rsid w:val="004904D0"/>
    <w:rsid w:val="004A567F"/>
    <w:rsid w:val="004A636D"/>
    <w:rsid w:val="004A6EFE"/>
    <w:rsid w:val="004B10B0"/>
    <w:rsid w:val="004B26A5"/>
    <w:rsid w:val="004C5561"/>
    <w:rsid w:val="004C6625"/>
    <w:rsid w:val="004D2F0E"/>
    <w:rsid w:val="004D75D3"/>
    <w:rsid w:val="004E1620"/>
    <w:rsid w:val="005216D8"/>
    <w:rsid w:val="005252D5"/>
    <w:rsid w:val="00542E8D"/>
    <w:rsid w:val="00545393"/>
    <w:rsid w:val="00551F56"/>
    <w:rsid w:val="00563582"/>
    <w:rsid w:val="00566D88"/>
    <w:rsid w:val="00573D46"/>
    <w:rsid w:val="00580051"/>
    <w:rsid w:val="00587F29"/>
    <w:rsid w:val="005976E4"/>
    <w:rsid w:val="005A1D7E"/>
    <w:rsid w:val="005A3F4D"/>
    <w:rsid w:val="005A43B1"/>
    <w:rsid w:val="005A469E"/>
    <w:rsid w:val="005C0B3B"/>
    <w:rsid w:val="005C7991"/>
    <w:rsid w:val="005D138B"/>
    <w:rsid w:val="005E10DA"/>
    <w:rsid w:val="005E1A91"/>
    <w:rsid w:val="005E34E2"/>
    <w:rsid w:val="005E3606"/>
    <w:rsid w:val="005E3B20"/>
    <w:rsid w:val="005E69E4"/>
    <w:rsid w:val="005E75ED"/>
    <w:rsid w:val="005F0EF9"/>
    <w:rsid w:val="005F23B4"/>
    <w:rsid w:val="005F3D3D"/>
    <w:rsid w:val="005F751A"/>
    <w:rsid w:val="006029EE"/>
    <w:rsid w:val="00605014"/>
    <w:rsid w:val="00607050"/>
    <w:rsid w:val="0061608A"/>
    <w:rsid w:val="0062215B"/>
    <w:rsid w:val="00645619"/>
    <w:rsid w:val="0065480C"/>
    <w:rsid w:val="00664E58"/>
    <w:rsid w:val="00691B85"/>
    <w:rsid w:val="0069599B"/>
    <w:rsid w:val="006A03C0"/>
    <w:rsid w:val="006A4FE4"/>
    <w:rsid w:val="006A7692"/>
    <w:rsid w:val="006B096A"/>
    <w:rsid w:val="006E04F1"/>
    <w:rsid w:val="006E14AE"/>
    <w:rsid w:val="006F00EA"/>
    <w:rsid w:val="006F1BA5"/>
    <w:rsid w:val="006F3BAA"/>
    <w:rsid w:val="006F7BA4"/>
    <w:rsid w:val="007034B9"/>
    <w:rsid w:val="007036F8"/>
    <w:rsid w:val="00704515"/>
    <w:rsid w:val="00735146"/>
    <w:rsid w:val="00735C24"/>
    <w:rsid w:val="007403A2"/>
    <w:rsid w:val="00741618"/>
    <w:rsid w:val="00741CB8"/>
    <w:rsid w:val="00750FB4"/>
    <w:rsid w:val="00760E09"/>
    <w:rsid w:val="0076195D"/>
    <w:rsid w:val="00764D0C"/>
    <w:rsid w:val="00775560"/>
    <w:rsid w:val="007963D1"/>
    <w:rsid w:val="007A76F9"/>
    <w:rsid w:val="007C3342"/>
    <w:rsid w:val="007C7A04"/>
    <w:rsid w:val="007D0CBC"/>
    <w:rsid w:val="007D0DB9"/>
    <w:rsid w:val="007F3FE4"/>
    <w:rsid w:val="007F69B7"/>
    <w:rsid w:val="00805AA1"/>
    <w:rsid w:val="008145F8"/>
    <w:rsid w:val="00817274"/>
    <w:rsid w:val="00827E43"/>
    <w:rsid w:val="008368FE"/>
    <w:rsid w:val="00843548"/>
    <w:rsid w:val="00856E79"/>
    <w:rsid w:val="0086452F"/>
    <w:rsid w:val="00867E42"/>
    <w:rsid w:val="00871D70"/>
    <w:rsid w:val="00874E18"/>
    <w:rsid w:val="00882FED"/>
    <w:rsid w:val="00883F3D"/>
    <w:rsid w:val="00891A52"/>
    <w:rsid w:val="008A0B8D"/>
    <w:rsid w:val="008A4FCC"/>
    <w:rsid w:val="008B0407"/>
    <w:rsid w:val="008E6D8E"/>
    <w:rsid w:val="008F4EE2"/>
    <w:rsid w:val="00901A65"/>
    <w:rsid w:val="00901BDA"/>
    <w:rsid w:val="00901C30"/>
    <w:rsid w:val="00912F56"/>
    <w:rsid w:val="009176FC"/>
    <w:rsid w:val="00921C55"/>
    <w:rsid w:val="009228B5"/>
    <w:rsid w:val="00925262"/>
    <w:rsid w:val="0093647B"/>
    <w:rsid w:val="00937575"/>
    <w:rsid w:val="0094363A"/>
    <w:rsid w:val="00954329"/>
    <w:rsid w:val="00962F5E"/>
    <w:rsid w:val="00976F4A"/>
    <w:rsid w:val="009A19EE"/>
    <w:rsid w:val="009A719D"/>
    <w:rsid w:val="009B481B"/>
    <w:rsid w:val="009C030E"/>
    <w:rsid w:val="009C7F2F"/>
    <w:rsid w:val="009D6D56"/>
    <w:rsid w:val="009E3C58"/>
    <w:rsid w:val="00A0251A"/>
    <w:rsid w:val="00A04F4B"/>
    <w:rsid w:val="00A26A34"/>
    <w:rsid w:val="00A33037"/>
    <w:rsid w:val="00A37C90"/>
    <w:rsid w:val="00A43283"/>
    <w:rsid w:val="00A80839"/>
    <w:rsid w:val="00A81E46"/>
    <w:rsid w:val="00A84178"/>
    <w:rsid w:val="00A9469C"/>
    <w:rsid w:val="00A94AF2"/>
    <w:rsid w:val="00A94AFE"/>
    <w:rsid w:val="00A950A2"/>
    <w:rsid w:val="00AA2134"/>
    <w:rsid w:val="00AC4BA4"/>
    <w:rsid w:val="00AC583A"/>
    <w:rsid w:val="00AC77A1"/>
    <w:rsid w:val="00AD7AC1"/>
    <w:rsid w:val="00AE3AB0"/>
    <w:rsid w:val="00AF0025"/>
    <w:rsid w:val="00AF414F"/>
    <w:rsid w:val="00B12D3E"/>
    <w:rsid w:val="00B4434A"/>
    <w:rsid w:val="00B70263"/>
    <w:rsid w:val="00B72FA2"/>
    <w:rsid w:val="00B81547"/>
    <w:rsid w:val="00B8378B"/>
    <w:rsid w:val="00B83C49"/>
    <w:rsid w:val="00BA7AC8"/>
    <w:rsid w:val="00BB4800"/>
    <w:rsid w:val="00BC68AF"/>
    <w:rsid w:val="00BC75C7"/>
    <w:rsid w:val="00BD0C98"/>
    <w:rsid w:val="00BD6170"/>
    <w:rsid w:val="00BE7275"/>
    <w:rsid w:val="00C00404"/>
    <w:rsid w:val="00C05FCD"/>
    <w:rsid w:val="00C17889"/>
    <w:rsid w:val="00C21992"/>
    <w:rsid w:val="00C26F88"/>
    <w:rsid w:val="00C36215"/>
    <w:rsid w:val="00C41FD1"/>
    <w:rsid w:val="00C4298B"/>
    <w:rsid w:val="00C60B93"/>
    <w:rsid w:val="00C66253"/>
    <w:rsid w:val="00C70767"/>
    <w:rsid w:val="00C7433D"/>
    <w:rsid w:val="00C844E7"/>
    <w:rsid w:val="00CA4BD3"/>
    <w:rsid w:val="00CC6529"/>
    <w:rsid w:val="00CC6916"/>
    <w:rsid w:val="00CD1BB9"/>
    <w:rsid w:val="00CF530E"/>
    <w:rsid w:val="00CF558A"/>
    <w:rsid w:val="00D144A1"/>
    <w:rsid w:val="00D1537A"/>
    <w:rsid w:val="00D16AF4"/>
    <w:rsid w:val="00D26C2A"/>
    <w:rsid w:val="00D306AD"/>
    <w:rsid w:val="00D33E24"/>
    <w:rsid w:val="00D441D8"/>
    <w:rsid w:val="00D64B4B"/>
    <w:rsid w:val="00D65AD5"/>
    <w:rsid w:val="00D673B0"/>
    <w:rsid w:val="00D75B44"/>
    <w:rsid w:val="00D8730D"/>
    <w:rsid w:val="00D87CDA"/>
    <w:rsid w:val="00D9044D"/>
    <w:rsid w:val="00D9059B"/>
    <w:rsid w:val="00D95538"/>
    <w:rsid w:val="00DA1638"/>
    <w:rsid w:val="00DA786F"/>
    <w:rsid w:val="00DB7797"/>
    <w:rsid w:val="00DC3219"/>
    <w:rsid w:val="00DD4484"/>
    <w:rsid w:val="00DD4642"/>
    <w:rsid w:val="00DF7B2E"/>
    <w:rsid w:val="00E0391F"/>
    <w:rsid w:val="00E10B39"/>
    <w:rsid w:val="00E21B48"/>
    <w:rsid w:val="00E31AEE"/>
    <w:rsid w:val="00E34B05"/>
    <w:rsid w:val="00E363CD"/>
    <w:rsid w:val="00E37DE0"/>
    <w:rsid w:val="00E436AF"/>
    <w:rsid w:val="00E466EE"/>
    <w:rsid w:val="00E539B0"/>
    <w:rsid w:val="00E6211F"/>
    <w:rsid w:val="00E6277B"/>
    <w:rsid w:val="00E65E2B"/>
    <w:rsid w:val="00E709A2"/>
    <w:rsid w:val="00E7550B"/>
    <w:rsid w:val="00E764DE"/>
    <w:rsid w:val="00E95D71"/>
    <w:rsid w:val="00EA1AB5"/>
    <w:rsid w:val="00EA2AF4"/>
    <w:rsid w:val="00EA3B49"/>
    <w:rsid w:val="00EA590E"/>
    <w:rsid w:val="00EB50FC"/>
    <w:rsid w:val="00EB632D"/>
    <w:rsid w:val="00ED77B0"/>
    <w:rsid w:val="00EF6A8C"/>
    <w:rsid w:val="00F02109"/>
    <w:rsid w:val="00F06182"/>
    <w:rsid w:val="00F07DF8"/>
    <w:rsid w:val="00F14E98"/>
    <w:rsid w:val="00F212C9"/>
    <w:rsid w:val="00F422A1"/>
    <w:rsid w:val="00F476B2"/>
    <w:rsid w:val="00F539EA"/>
    <w:rsid w:val="00F66998"/>
    <w:rsid w:val="00F7661C"/>
    <w:rsid w:val="00F80187"/>
    <w:rsid w:val="00F86194"/>
    <w:rsid w:val="00F86850"/>
    <w:rsid w:val="00F90724"/>
    <w:rsid w:val="00F948CF"/>
    <w:rsid w:val="00FB14D0"/>
    <w:rsid w:val="00FC5B92"/>
    <w:rsid w:val="00FC7F29"/>
    <w:rsid w:val="00FF0B7F"/>
    <w:rsid w:val="0328653A"/>
    <w:rsid w:val="0F4004F3"/>
    <w:rsid w:val="10E7281E"/>
    <w:rsid w:val="225D2F23"/>
    <w:rsid w:val="257F641D"/>
    <w:rsid w:val="2B236A4F"/>
    <w:rsid w:val="31E34887"/>
    <w:rsid w:val="48B97A05"/>
    <w:rsid w:val="4E1E3671"/>
    <w:rsid w:val="4F8C04B7"/>
    <w:rsid w:val="58975C55"/>
    <w:rsid w:val="59B55E87"/>
    <w:rsid w:val="62487DE4"/>
    <w:rsid w:val="656E6CBB"/>
    <w:rsid w:val="708D618B"/>
    <w:rsid w:val="72404774"/>
    <w:rsid w:val="766C77D8"/>
    <w:rsid w:val="76EA0F46"/>
    <w:rsid w:val="7AD8020E"/>
    <w:rsid w:val="7D5F42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link w:val="43"/>
    <w:qFormat/>
    <w:uiPriority w:val="9"/>
    <w:pPr>
      <w:keepNext/>
      <w:keepLines/>
      <w:spacing w:before="340" w:after="330" w:line="576" w:lineRule="auto"/>
      <w:outlineLvl w:val="0"/>
    </w:pPr>
    <w:rPr>
      <w:b/>
      <w:bCs/>
      <w:kern w:val="44"/>
      <w:sz w:val="44"/>
      <w:szCs w:val="44"/>
    </w:rPr>
  </w:style>
  <w:style w:type="paragraph" w:styleId="3">
    <w:name w:val="heading 2"/>
    <w:basedOn w:val="1"/>
    <w:link w:val="40"/>
    <w:qFormat/>
    <w:uiPriority w:val="0"/>
    <w:pPr>
      <w:keepNext/>
      <w:keepLines/>
      <w:spacing w:before="260" w:after="260" w:line="415" w:lineRule="auto"/>
      <w:outlineLvl w:val="1"/>
    </w:pPr>
    <w:rPr>
      <w:rFonts w:ascii="Cambria" w:hAnsi="Cambria"/>
      <w:b/>
      <w:bCs/>
      <w:sz w:val="32"/>
      <w:szCs w:val="32"/>
    </w:rPr>
  </w:style>
  <w:style w:type="paragraph" w:styleId="4">
    <w:name w:val="heading 3"/>
    <w:basedOn w:val="1"/>
    <w:next w:val="1"/>
    <w:link w:val="41"/>
    <w:qFormat/>
    <w:uiPriority w:val="9"/>
    <w:pPr>
      <w:keepNext/>
      <w:keepLines/>
      <w:spacing w:before="240" w:beforeLines="100" w:after="240" w:afterLines="100"/>
      <w:outlineLvl w:val="2"/>
    </w:pPr>
    <w:rPr>
      <w:rFonts w:ascii="黑体" w:hAnsi="黑体" w:eastAsia="黑体"/>
      <w:bCs/>
      <w:sz w:val="24"/>
    </w:rPr>
  </w:style>
  <w:style w:type="paragraph" w:styleId="5">
    <w:name w:val="heading 4"/>
    <w:basedOn w:val="1"/>
    <w:next w:val="1"/>
    <w:link w:val="44"/>
    <w:qFormat/>
    <w:uiPriority w:val="9"/>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link w:val="45"/>
    <w:qFormat/>
    <w:uiPriority w:val="9"/>
    <w:pPr>
      <w:widowControl/>
      <w:snapToGrid w:val="0"/>
      <w:spacing w:before="240" w:after="60" w:line="300" w:lineRule="auto"/>
      <w:ind w:firstLine="480" w:firstLineChars="200"/>
      <w:jc w:val="left"/>
      <w:outlineLvl w:val="4"/>
    </w:pPr>
    <w:rPr>
      <w:b/>
      <w:bCs/>
      <w:i/>
      <w:iCs/>
      <w:kern w:val="0"/>
      <w:sz w:val="26"/>
      <w:szCs w:val="26"/>
      <w:lang w:eastAsia="en-US" w:bidi="en-US"/>
    </w:rPr>
  </w:style>
  <w:style w:type="paragraph" w:styleId="7">
    <w:name w:val="heading 6"/>
    <w:basedOn w:val="1"/>
    <w:next w:val="1"/>
    <w:link w:val="46"/>
    <w:qFormat/>
    <w:uiPriority w:val="9"/>
    <w:pPr>
      <w:widowControl/>
      <w:snapToGrid w:val="0"/>
      <w:spacing w:before="240" w:after="60" w:line="300" w:lineRule="auto"/>
      <w:ind w:firstLine="480" w:firstLineChars="200"/>
      <w:jc w:val="left"/>
      <w:outlineLvl w:val="5"/>
    </w:pPr>
    <w:rPr>
      <w:b/>
      <w:bCs/>
      <w:kern w:val="0"/>
      <w:sz w:val="22"/>
      <w:szCs w:val="22"/>
      <w:lang w:eastAsia="en-US" w:bidi="en-US"/>
    </w:rPr>
  </w:style>
  <w:style w:type="paragraph" w:styleId="8">
    <w:name w:val="heading 7"/>
    <w:basedOn w:val="1"/>
    <w:next w:val="1"/>
    <w:link w:val="47"/>
    <w:qFormat/>
    <w:uiPriority w:val="9"/>
    <w:pPr>
      <w:widowControl/>
      <w:snapToGrid w:val="0"/>
      <w:spacing w:before="240" w:after="60" w:line="300" w:lineRule="auto"/>
      <w:ind w:firstLine="480" w:firstLineChars="200"/>
      <w:jc w:val="left"/>
      <w:outlineLvl w:val="6"/>
    </w:pPr>
    <w:rPr>
      <w:kern w:val="0"/>
      <w:sz w:val="24"/>
      <w:szCs w:val="20"/>
      <w:lang w:eastAsia="en-US" w:bidi="en-US"/>
    </w:rPr>
  </w:style>
  <w:style w:type="paragraph" w:styleId="9">
    <w:name w:val="heading 8"/>
    <w:basedOn w:val="1"/>
    <w:next w:val="1"/>
    <w:link w:val="48"/>
    <w:qFormat/>
    <w:uiPriority w:val="9"/>
    <w:pPr>
      <w:widowControl/>
      <w:snapToGrid w:val="0"/>
      <w:spacing w:before="240" w:after="60" w:line="300" w:lineRule="auto"/>
      <w:ind w:firstLine="480" w:firstLineChars="200"/>
      <w:jc w:val="left"/>
      <w:outlineLvl w:val="7"/>
    </w:pPr>
    <w:rPr>
      <w:i/>
      <w:iCs/>
      <w:kern w:val="0"/>
      <w:sz w:val="24"/>
      <w:szCs w:val="20"/>
      <w:lang w:eastAsia="en-US" w:bidi="en-US"/>
    </w:rPr>
  </w:style>
  <w:style w:type="paragraph" w:styleId="10">
    <w:name w:val="heading 9"/>
    <w:basedOn w:val="1"/>
    <w:next w:val="1"/>
    <w:link w:val="49"/>
    <w:qFormat/>
    <w:uiPriority w:val="9"/>
    <w:pPr>
      <w:widowControl/>
      <w:snapToGrid w:val="0"/>
      <w:spacing w:before="240" w:after="60" w:line="300" w:lineRule="auto"/>
      <w:ind w:firstLine="480" w:firstLineChars="200"/>
      <w:jc w:val="left"/>
      <w:outlineLvl w:val="8"/>
    </w:pPr>
    <w:rPr>
      <w:rFonts w:ascii="Cambria" w:hAnsi="Cambria"/>
      <w:kern w:val="0"/>
      <w:sz w:val="22"/>
      <w:szCs w:val="22"/>
      <w:lang w:eastAsia="en-US" w:bidi="en-US"/>
    </w:rPr>
  </w:style>
  <w:style w:type="character" w:default="1" w:styleId="33">
    <w:name w:val="Default Paragraph Font"/>
    <w:qFormat/>
    <w:uiPriority w:val="0"/>
  </w:style>
  <w:style w:type="table" w:default="1" w:styleId="31">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0"/>
    <w:pPr>
      <w:ind w:left="1260"/>
      <w:jc w:val="left"/>
    </w:pPr>
    <w:rPr>
      <w:sz w:val="18"/>
      <w:szCs w:val="18"/>
    </w:rPr>
  </w:style>
  <w:style w:type="paragraph" w:styleId="12">
    <w:name w:val="Document Map"/>
    <w:basedOn w:val="1"/>
    <w:qFormat/>
    <w:uiPriority w:val="0"/>
    <w:pPr>
      <w:shd w:val="clear" w:color="auto" w:fill="000080"/>
    </w:pPr>
  </w:style>
  <w:style w:type="paragraph" w:styleId="13">
    <w:name w:val="Body Text"/>
    <w:basedOn w:val="1"/>
    <w:qFormat/>
    <w:uiPriority w:val="1"/>
    <w:rPr>
      <w:sz w:val="21"/>
      <w:szCs w:val="21"/>
    </w:rPr>
  </w:style>
  <w:style w:type="paragraph" w:styleId="14">
    <w:name w:val="toc 5"/>
    <w:basedOn w:val="1"/>
    <w:next w:val="1"/>
    <w:qFormat/>
    <w:uiPriority w:val="0"/>
    <w:pPr>
      <w:ind w:left="840"/>
      <w:jc w:val="left"/>
    </w:pPr>
    <w:rPr>
      <w:sz w:val="18"/>
      <w:szCs w:val="18"/>
    </w:rPr>
  </w:style>
  <w:style w:type="paragraph" w:styleId="15">
    <w:name w:val="toc 3"/>
    <w:basedOn w:val="1"/>
    <w:next w:val="1"/>
    <w:qFormat/>
    <w:uiPriority w:val="39"/>
    <w:pPr>
      <w:ind w:left="420"/>
      <w:jc w:val="left"/>
    </w:pPr>
    <w:rPr>
      <w:i/>
      <w:iCs/>
      <w:sz w:val="20"/>
      <w:szCs w:val="20"/>
    </w:rPr>
  </w:style>
  <w:style w:type="paragraph" w:styleId="16">
    <w:name w:val="Plain Text"/>
    <w:basedOn w:val="1"/>
    <w:link w:val="50"/>
    <w:qFormat/>
    <w:uiPriority w:val="0"/>
    <w:rPr>
      <w:rFonts w:ascii="宋体" w:hAnsi="Courier New"/>
      <w:szCs w:val="21"/>
    </w:rPr>
  </w:style>
  <w:style w:type="paragraph" w:styleId="17">
    <w:name w:val="toc 8"/>
    <w:basedOn w:val="1"/>
    <w:next w:val="1"/>
    <w:qFormat/>
    <w:uiPriority w:val="0"/>
    <w:pPr>
      <w:ind w:left="1470"/>
      <w:jc w:val="left"/>
    </w:pPr>
    <w:rPr>
      <w:sz w:val="18"/>
      <w:szCs w:val="18"/>
    </w:rPr>
  </w:style>
  <w:style w:type="paragraph" w:styleId="18">
    <w:name w:val="Date"/>
    <w:basedOn w:val="1"/>
    <w:next w:val="1"/>
    <w:qFormat/>
    <w:uiPriority w:val="0"/>
    <w:rPr>
      <w:rFonts w:eastAsia="黑体"/>
      <w:szCs w:val="20"/>
    </w:rPr>
  </w:style>
  <w:style w:type="paragraph" w:styleId="19">
    <w:name w:val="Body Text Indent 2"/>
    <w:basedOn w:val="1"/>
    <w:qFormat/>
    <w:uiPriority w:val="0"/>
    <w:pPr>
      <w:autoSpaceDE w:val="0"/>
      <w:autoSpaceDN w:val="0"/>
      <w:adjustRightInd w:val="0"/>
      <w:ind w:firstLine="420" w:firstLineChars="200"/>
      <w:jc w:val="left"/>
    </w:pPr>
    <w:rPr>
      <w:rFonts w:ascii="宋体" w:hAnsi="宋体"/>
      <w:kern w:val="0"/>
      <w:szCs w:val="20"/>
    </w:rPr>
  </w:style>
  <w:style w:type="paragraph" w:styleId="20">
    <w:name w:val="Balloon Text"/>
    <w:basedOn w:val="1"/>
    <w:link w:val="51"/>
    <w:qFormat/>
    <w:uiPriority w:val="0"/>
    <w:pPr>
      <w:widowControl/>
      <w:snapToGrid w:val="0"/>
      <w:spacing w:line="300" w:lineRule="auto"/>
      <w:ind w:firstLine="480" w:firstLineChars="200"/>
      <w:jc w:val="left"/>
    </w:pPr>
    <w:rPr>
      <w:kern w:val="0"/>
      <w:sz w:val="18"/>
      <w:szCs w:val="18"/>
      <w:lang w:eastAsia="en-US" w:bidi="en-US"/>
    </w:rPr>
  </w:style>
  <w:style w:type="paragraph" w:styleId="21">
    <w:name w:val="footer"/>
    <w:basedOn w:val="1"/>
    <w:link w:val="52"/>
    <w:qFormat/>
    <w:uiPriority w:val="99"/>
    <w:pPr>
      <w:tabs>
        <w:tab w:val="center" w:pos="4153"/>
        <w:tab w:val="right" w:pos="8306"/>
      </w:tabs>
      <w:snapToGrid w:val="0"/>
      <w:jc w:val="left"/>
    </w:pPr>
    <w:rPr>
      <w:sz w:val="18"/>
      <w:szCs w:val="18"/>
    </w:rPr>
  </w:style>
  <w:style w:type="paragraph" w:styleId="2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pPr>
      <w:spacing w:before="120" w:after="120"/>
      <w:jc w:val="left"/>
    </w:pPr>
    <w:rPr>
      <w:b/>
      <w:bCs/>
      <w:caps/>
      <w:sz w:val="20"/>
      <w:szCs w:val="20"/>
    </w:rPr>
  </w:style>
  <w:style w:type="paragraph" w:styleId="24">
    <w:name w:val="toc 4"/>
    <w:basedOn w:val="1"/>
    <w:next w:val="1"/>
    <w:qFormat/>
    <w:uiPriority w:val="0"/>
    <w:pPr>
      <w:ind w:left="630"/>
      <w:jc w:val="left"/>
    </w:pPr>
    <w:rPr>
      <w:sz w:val="18"/>
      <w:szCs w:val="18"/>
    </w:rPr>
  </w:style>
  <w:style w:type="paragraph" w:styleId="25">
    <w:name w:val="Subtitle"/>
    <w:basedOn w:val="1"/>
    <w:next w:val="1"/>
    <w:link w:val="53"/>
    <w:qFormat/>
    <w:uiPriority w:val="11"/>
    <w:pPr>
      <w:widowControl/>
      <w:snapToGrid w:val="0"/>
      <w:spacing w:after="60" w:line="300" w:lineRule="auto"/>
      <w:ind w:firstLine="480" w:firstLineChars="200"/>
      <w:jc w:val="center"/>
      <w:outlineLvl w:val="1"/>
    </w:pPr>
    <w:rPr>
      <w:rFonts w:ascii="Cambria" w:hAnsi="Cambria"/>
      <w:kern w:val="0"/>
      <w:sz w:val="24"/>
      <w:szCs w:val="20"/>
      <w:lang w:eastAsia="en-US" w:bidi="en-US"/>
    </w:rPr>
  </w:style>
  <w:style w:type="paragraph" w:styleId="26">
    <w:name w:val="toc 6"/>
    <w:basedOn w:val="1"/>
    <w:next w:val="1"/>
    <w:qFormat/>
    <w:uiPriority w:val="0"/>
    <w:pPr>
      <w:ind w:left="1050"/>
      <w:jc w:val="left"/>
    </w:pPr>
    <w:rPr>
      <w:sz w:val="18"/>
      <w:szCs w:val="18"/>
    </w:rPr>
  </w:style>
  <w:style w:type="paragraph" w:styleId="27">
    <w:name w:val="toc 2"/>
    <w:basedOn w:val="1"/>
    <w:next w:val="1"/>
    <w:qFormat/>
    <w:uiPriority w:val="39"/>
    <w:pPr>
      <w:ind w:left="210"/>
      <w:jc w:val="left"/>
    </w:pPr>
    <w:rPr>
      <w:smallCaps/>
      <w:sz w:val="20"/>
      <w:szCs w:val="20"/>
    </w:rPr>
  </w:style>
  <w:style w:type="paragraph" w:styleId="28">
    <w:name w:val="toc 9"/>
    <w:basedOn w:val="1"/>
    <w:next w:val="1"/>
    <w:qFormat/>
    <w:uiPriority w:val="0"/>
    <w:pPr>
      <w:ind w:left="1680"/>
      <w:jc w:val="left"/>
    </w:pPr>
    <w:rPr>
      <w:sz w:val="18"/>
      <w:szCs w:val="18"/>
    </w:rPr>
  </w:style>
  <w:style w:type="paragraph" w:styleId="2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30">
    <w:name w:val="Title"/>
    <w:basedOn w:val="1"/>
    <w:next w:val="1"/>
    <w:link w:val="42"/>
    <w:qFormat/>
    <w:uiPriority w:val="10"/>
    <w:pPr>
      <w:widowControl/>
      <w:snapToGrid w:val="0"/>
      <w:spacing w:before="240" w:after="60" w:line="300" w:lineRule="auto"/>
      <w:ind w:firstLine="480" w:firstLineChars="200"/>
      <w:jc w:val="center"/>
      <w:outlineLvl w:val="0"/>
    </w:pPr>
    <w:rPr>
      <w:rFonts w:ascii="Cambria" w:hAnsi="Cambria"/>
      <w:b/>
      <w:bCs/>
      <w:kern w:val="28"/>
      <w:sz w:val="32"/>
      <w:szCs w:val="32"/>
      <w:lang w:eastAsia="en-US" w:bidi="en-US"/>
    </w:rPr>
  </w:style>
  <w:style w:type="table" w:styleId="32">
    <w:name w:val="Table Grid"/>
    <w:basedOn w:val="3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22"/>
    <w:rPr>
      <w:b/>
      <w:bCs/>
    </w:rPr>
  </w:style>
  <w:style w:type="character" w:styleId="35">
    <w:name w:val="page number"/>
    <w:basedOn w:val="33"/>
    <w:qFormat/>
    <w:uiPriority w:val="0"/>
  </w:style>
  <w:style w:type="character" w:styleId="36">
    <w:name w:val="FollowedHyperlink"/>
    <w:qFormat/>
    <w:uiPriority w:val="0"/>
    <w:rPr>
      <w:color w:val="800080"/>
      <w:u w:val="single"/>
    </w:rPr>
  </w:style>
  <w:style w:type="character" w:styleId="37">
    <w:name w:val="Emphasis"/>
    <w:qFormat/>
    <w:uiPriority w:val="20"/>
    <w:rPr>
      <w:rFonts w:ascii="Calibri" w:hAnsi="Calibri"/>
      <w:b/>
      <w:i/>
      <w:iCs/>
    </w:rPr>
  </w:style>
  <w:style w:type="character" w:styleId="38">
    <w:name w:val="Hyperlink"/>
    <w:qFormat/>
    <w:uiPriority w:val="99"/>
    <w:rPr>
      <w:color w:val="136EC2"/>
      <w:u w:val="single"/>
    </w:rPr>
  </w:style>
  <w:style w:type="character" w:styleId="39">
    <w:name w:val="HTML Cite"/>
    <w:qFormat/>
    <w:uiPriority w:val="0"/>
    <w:rPr>
      <w:color w:val="008000"/>
    </w:rPr>
  </w:style>
  <w:style w:type="character" w:customStyle="1" w:styleId="40">
    <w:name w:val="标题 2 字符"/>
    <w:link w:val="3"/>
    <w:qFormat/>
    <w:uiPriority w:val="0"/>
    <w:rPr>
      <w:rFonts w:ascii="Cambria" w:hAnsi="Cambria" w:eastAsia="宋体"/>
      <w:b/>
      <w:bCs/>
      <w:kern w:val="2"/>
      <w:sz w:val="32"/>
      <w:szCs w:val="32"/>
      <w:lang w:val="en-US" w:eastAsia="zh-CN" w:bidi="ar-SA"/>
    </w:rPr>
  </w:style>
  <w:style w:type="character" w:customStyle="1" w:styleId="41">
    <w:name w:val="标题 3 字符"/>
    <w:link w:val="4"/>
    <w:qFormat/>
    <w:uiPriority w:val="9"/>
    <w:rPr>
      <w:rFonts w:ascii="黑体" w:hAnsi="黑体" w:eastAsia="黑体"/>
      <w:bCs/>
      <w:kern w:val="2"/>
      <w:sz w:val="24"/>
      <w:szCs w:val="24"/>
    </w:rPr>
  </w:style>
  <w:style w:type="character" w:customStyle="1" w:styleId="42">
    <w:name w:val="标题 字符"/>
    <w:link w:val="30"/>
    <w:qFormat/>
    <w:uiPriority w:val="10"/>
    <w:rPr>
      <w:rFonts w:ascii="Cambria" w:hAnsi="Cambria"/>
      <w:b/>
      <w:bCs/>
      <w:kern w:val="28"/>
      <w:sz w:val="32"/>
      <w:szCs w:val="32"/>
      <w:lang w:eastAsia="en-US" w:bidi="en-US"/>
    </w:rPr>
  </w:style>
  <w:style w:type="character" w:customStyle="1" w:styleId="43">
    <w:name w:val="标题 1 字符"/>
    <w:link w:val="2"/>
    <w:qFormat/>
    <w:uiPriority w:val="9"/>
    <w:rPr>
      <w:b/>
      <w:bCs/>
      <w:kern w:val="44"/>
      <w:sz w:val="44"/>
      <w:szCs w:val="44"/>
    </w:rPr>
  </w:style>
  <w:style w:type="character" w:customStyle="1" w:styleId="44">
    <w:name w:val="标题 4 字符"/>
    <w:link w:val="5"/>
    <w:qFormat/>
    <w:uiPriority w:val="9"/>
    <w:rPr>
      <w:rFonts w:ascii="Arial" w:hAnsi="Arial" w:eastAsia="黑体"/>
      <w:b/>
      <w:bCs/>
      <w:kern w:val="2"/>
      <w:sz w:val="28"/>
      <w:szCs w:val="28"/>
    </w:rPr>
  </w:style>
  <w:style w:type="character" w:customStyle="1" w:styleId="45">
    <w:name w:val="标题 5 字符"/>
    <w:link w:val="6"/>
    <w:qFormat/>
    <w:uiPriority w:val="9"/>
    <w:rPr>
      <w:b/>
      <w:bCs/>
      <w:i/>
      <w:iCs/>
      <w:sz w:val="26"/>
      <w:szCs w:val="26"/>
      <w:lang w:eastAsia="en-US" w:bidi="en-US"/>
    </w:rPr>
  </w:style>
  <w:style w:type="character" w:customStyle="1" w:styleId="46">
    <w:name w:val="标题 6 字符"/>
    <w:link w:val="7"/>
    <w:qFormat/>
    <w:uiPriority w:val="9"/>
    <w:rPr>
      <w:b/>
      <w:bCs/>
      <w:sz w:val="22"/>
      <w:szCs w:val="22"/>
      <w:lang w:eastAsia="en-US" w:bidi="en-US"/>
    </w:rPr>
  </w:style>
  <w:style w:type="character" w:customStyle="1" w:styleId="47">
    <w:name w:val="标题 7 字符"/>
    <w:link w:val="8"/>
    <w:qFormat/>
    <w:uiPriority w:val="9"/>
    <w:rPr>
      <w:sz w:val="24"/>
      <w:lang w:eastAsia="en-US" w:bidi="en-US"/>
    </w:rPr>
  </w:style>
  <w:style w:type="character" w:customStyle="1" w:styleId="48">
    <w:name w:val="标题 8 字符"/>
    <w:link w:val="9"/>
    <w:qFormat/>
    <w:uiPriority w:val="9"/>
    <w:rPr>
      <w:i/>
      <w:iCs/>
      <w:sz w:val="24"/>
      <w:lang w:eastAsia="en-US" w:bidi="en-US"/>
    </w:rPr>
  </w:style>
  <w:style w:type="character" w:customStyle="1" w:styleId="49">
    <w:name w:val="标题 9 字符"/>
    <w:link w:val="10"/>
    <w:qFormat/>
    <w:uiPriority w:val="9"/>
    <w:rPr>
      <w:rFonts w:ascii="Cambria" w:hAnsi="Cambria"/>
      <w:sz w:val="22"/>
      <w:szCs w:val="22"/>
      <w:lang w:eastAsia="en-US" w:bidi="en-US"/>
    </w:rPr>
  </w:style>
  <w:style w:type="character" w:customStyle="1" w:styleId="50">
    <w:name w:val="纯文本 字符"/>
    <w:link w:val="16"/>
    <w:qFormat/>
    <w:uiPriority w:val="0"/>
    <w:rPr>
      <w:rFonts w:ascii="宋体" w:hAnsi="Courier New"/>
      <w:kern w:val="2"/>
      <w:sz w:val="21"/>
      <w:szCs w:val="21"/>
    </w:rPr>
  </w:style>
  <w:style w:type="character" w:customStyle="1" w:styleId="51">
    <w:name w:val="批注框文本 字符"/>
    <w:link w:val="20"/>
    <w:qFormat/>
    <w:uiPriority w:val="0"/>
    <w:rPr>
      <w:sz w:val="18"/>
      <w:szCs w:val="18"/>
      <w:lang w:eastAsia="en-US" w:bidi="en-US"/>
    </w:rPr>
  </w:style>
  <w:style w:type="character" w:customStyle="1" w:styleId="52">
    <w:name w:val="页脚 字符"/>
    <w:link w:val="21"/>
    <w:qFormat/>
    <w:uiPriority w:val="99"/>
    <w:rPr>
      <w:kern w:val="2"/>
      <w:sz w:val="18"/>
      <w:szCs w:val="18"/>
    </w:rPr>
  </w:style>
  <w:style w:type="character" w:customStyle="1" w:styleId="53">
    <w:name w:val="副标题 字符"/>
    <w:link w:val="25"/>
    <w:qFormat/>
    <w:uiPriority w:val="11"/>
    <w:rPr>
      <w:rFonts w:ascii="Cambria" w:hAnsi="Cambria"/>
      <w:sz w:val="24"/>
      <w:lang w:eastAsia="en-US" w:bidi="en-US"/>
    </w:rPr>
  </w:style>
  <w:style w:type="character" w:customStyle="1" w:styleId="54">
    <w:name w:val="摘要题目 Char"/>
    <w:link w:val="55"/>
    <w:qFormat/>
    <w:uiPriority w:val="0"/>
    <w:rPr>
      <w:sz w:val="30"/>
      <w:szCs w:val="30"/>
      <w:lang w:eastAsia="en-US" w:bidi="en-US"/>
    </w:rPr>
  </w:style>
  <w:style w:type="paragraph" w:customStyle="1" w:styleId="55">
    <w:name w:val="摘要题目"/>
    <w:basedOn w:val="1"/>
    <w:link w:val="54"/>
    <w:qFormat/>
    <w:uiPriority w:val="0"/>
    <w:pPr>
      <w:widowControl/>
      <w:snapToGrid w:val="0"/>
      <w:spacing w:line="300" w:lineRule="auto"/>
      <w:jc w:val="center"/>
    </w:pPr>
    <w:rPr>
      <w:kern w:val="0"/>
      <w:sz w:val="30"/>
      <w:szCs w:val="30"/>
      <w:lang w:eastAsia="en-US" w:bidi="en-US"/>
    </w:rPr>
  </w:style>
  <w:style w:type="character" w:customStyle="1" w:styleId="56">
    <w:name w:val="英文摘要正文 Char"/>
    <w:link w:val="57"/>
    <w:qFormat/>
    <w:uiPriority w:val="0"/>
    <w:rPr>
      <w:rFonts w:eastAsia="Times New Roman"/>
      <w:sz w:val="24"/>
      <w:lang w:eastAsia="en-US" w:bidi="en-US"/>
    </w:rPr>
  </w:style>
  <w:style w:type="paragraph" w:customStyle="1" w:styleId="57">
    <w:name w:val="英文摘要正文"/>
    <w:basedOn w:val="58"/>
    <w:link w:val="56"/>
    <w:qFormat/>
    <w:uiPriority w:val="0"/>
    <w:rPr>
      <w:rFonts w:eastAsia="Times New Roman"/>
    </w:rPr>
  </w:style>
  <w:style w:type="paragraph" w:customStyle="1" w:styleId="58">
    <w:name w:val="正文1"/>
    <w:basedOn w:val="1"/>
    <w:link w:val="59"/>
    <w:qFormat/>
    <w:uiPriority w:val="0"/>
    <w:pPr>
      <w:widowControl/>
      <w:snapToGrid w:val="0"/>
      <w:spacing w:line="300" w:lineRule="auto"/>
      <w:ind w:firstLine="480" w:firstLineChars="200"/>
      <w:jc w:val="left"/>
    </w:pPr>
    <w:rPr>
      <w:kern w:val="0"/>
      <w:sz w:val="24"/>
      <w:szCs w:val="20"/>
      <w:lang w:eastAsia="en-US" w:bidi="en-US"/>
    </w:rPr>
  </w:style>
  <w:style w:type="character" w:customStyle="1" w:styleId="59">
    <w:name w:val="正文1 Char"/>
    <w:link w:val="58"/>
    <w:qFormat/>
    <w:uiPriority w:val="0"/>
    <w:rPr>
      <w:sz w:val="24"/>
      <w:lang w:eastAsia="en-US" w:bidi="en-US"/>
    </w:rPr>
  </w:style>
  <w:style w:type="character" w:customStyle="1" w:styleId="60">
    <w:name w:val="英文摘要 Char"/>
    <w:link w:val="61"/>
    <w:qFormat/>
    <w:uiPriority w:val="0"/>
    <w:rPr>
      <w:rFonts w:ascii="Cambria" w:hAnsi="Cambria" w:eastAsia="黑体" w:cs="宋体"/>
      <w:kern w:val="32"/>
      <w:sz w:val="30"/>
      <w:lang w:bidi="en-US"/>
    </w:rPr>
  </w:style>
  <w:style w:type="paragraph" w:customStyle="1" w:styleId="61">
    <w:name w:val="英文摘要"/>
    <w:basedOn w:val="2"/>
    <w:link w:val="60"/>
    <w:qFormat/>
    <w:uiPriority w:val="0"/>
    <w:pPr>
      <w:keepLines w:val="0"/>
      <w:widowControl/>
      <w:snapToGrid w:val="0"/>
      <w:spacing w:before="0" w:after="0" w:afterLines="100" w:line="360" w:lineRule="auto"/>
      <w:jc w:val="center"/>
    </w:pPr>
    <w:rPr>
      <w:rFonts w:ascii="Cambria" w:hAnsi="Cambria" w:eastAsia="黑体" w:cs="宋体"/>
      <w:b w:val="0"/>
      <w:bCs w:val="0"/>
      <w:kern w:val="32"/>
      <w:sz w:val="30"/>
      <w:szCs w:val="20"/>
      <w:lang w:bidi="en-US"/>
    </w:rPr>
  </w:style>
  <w:style w:type="character" w:customStyle="1" w:styleId="62">
    <w:name w:val="目录 Char"/>
    <w:link w:val="63"/>
    <w:qFormat/>
    <w:uiPriority w:val="0"/>
    <w:rPr>
      <w:rFonts w:ascii="黑体" w:eastAsia="黑体"/>
      <w:sz w:val="30"/>
      <w:szCs w:val="30"/>
      <w:lang w:val="en-US" w:eastAsia="en-US" w:bidi="en-US"/>
    </w:rPr>
  </w:style>
  <w:style w:type="paragraph" w:customStyle="1" w:styleId="63">
    <w:name w:val="目录"/>
    <w:basedOn w:val="1"/>
    <w:link w:val="62"/>
    <w:qFormat/>
    <w:uiPriority w:val="0"/>
    <w:pPr>
      <w:widowControl/>
      <w:snapToGrid w:val="0"/>
      <w:spacing w:line="300" w:lineRule="auto"/>
      <w:jc w:val="center"/>
    </w:pPr>
    <w:rPr>
      <w:rFonts w:ascii="黑体" w:eastAsia="黑体"/>
      <w:kern w:val="0"/>
      <w:sz w:val="30"/>
      <w:szCs w:val="30"/>
      <w:lang w:val="en-US" w:eastAsia="en-US" w:bidi="en-US"/>
    </w:rPr>
  </w:style>
  <w:style w:type="character" w:customStyle="1" w:styleId="64">
    <w:name w:val="Intense Reference"/>
    <w:qFormat/>
    <w:uiPriority w:val="32"/>
    <w:rPr>
      <w:b/>
      <w:sz w:val="24"/>
      <w:u w:val="single"/>
    </w:rPr>
  </w:style>
  <w:style w:type="character" w:customStyle="1" w:styleId="65">
    <w:name w:val="参考文献正文 Char"/>
    <w:link w:val="66"/>
    <w:qFormat/>
    <w:uiPriority w:val="0"/>
    <w:rPr>
      <w:rFonts w:ascii="宋体" w:hAnsi="宋体"/>
      <w:sz w:val="21"/>
      <w:szCs w:val="21"/>
      <w:lang w:bidi="en-US"/>
    </w:rPr>
  </w:style>
  <w:style w:type="paragraph" w:customStyle="1" w:styleId="66">
    <w:name w:val="参考文献正文"/>
    <w:basedOn w:val="1"/>
    <w:link w:val="65"/>
    <w:qFormat/>
    <w:uiPriority w:val="0"/>
    <w:pPr>
      <w:widowControl/>
      <w:snapToGrid w:val="0"/>
      <w:spacing w:line="300" w:lineRule="auto"/>
      <w:ind w:firstLine="480" w:firstLineChars="200"/>
      <w:jc w:val="left"/>
    </w:pPr>
    <w:rPr>
      <w:rFonts w:ascii="宋体" w:hAnsi="宋体"/>
      <w:kern w:val="0"/>
      <w:szCs w:val="21"/>
      <w:lang w:bidi="en-US"/>
    </w:rPr>
  </w:style>
  <w:style w:type="character" w:customStyle="1" w:styleId="67">
    <w:name w:val="标题 2 Char"/>
    <w:qFormat/>
    <w:uiPriority w:val="9"/>
    <w:rPr>
      <w:rFonts w:ascii="Arial" w:hAnsi="Arial" w:eastAsia="黑体"/>
      <w:b/>
      <w:bCs/>
      <w:kern w:val="2"/>
      <w:sz w:val="32"/>
      <w:szCs w:val="32"/>
      <w:lang w:val="en-US" w:eastAsia="zh-CN" w:bidi="ar-SA"/>
    </w:rPr>
  </w:style>
  <w:style w:type="character" w:customStyle="1" w:styleId="68">
    <w:name w:val="detail_content1"/>
    <w:qFormat/>
    <w:uiPriority w:val="0"/>
    <w:rPr>
      <w:sz w:val="21"/>
      <w:szCs w:val="21"/>
    </w:rPr>
  </w:style>
  <w:style w:type="character" w:customStyle="1" w:styleId="69">
    <w:name w:val="论文英文题目 Char"/>
    <w:link w:val="70"/>
    <w:qFormat/>
    <w:uiPriority w:val="0"/>
    <w:rPr>
      <w:rFonts w:eastAsia="Times New Roman"/>
      <w:b/>
      <w:sz w:val="32"/>
      <w:szCs w:val="32"/>
      <w:lang w:eastAsia="en-US" w:bidi="en-US"/>
    </w:rPr>
  </w:style>
  <w:style w:type="paragraph" w:customStyle="1" w:styleId="70">
    <w:name w:val="论文英文题目"/>
    <w:basedOn w:val="1"/>
    <w:link w:val="69"/>
    <w:qFormat/>
    <w:uiPriority w:val="0"/>
    <w:pPr>
      <w:widowControl/>
      <w:snapToGrid w:val="0"/>
      <w:spacing w:line="300" w:lineRule="auto"/>
      <w:jc w:val="center"/>
    </w:pPr>
    <w:rPr>
      <w:rFonts w:eastAsia="Times New Roman"/>
      <w:b/>
      <w:kern w:val="0"/>
      <w:sz w:val="32"/>
      <w:szCs w:val="32"/>
      <w:lang w:eastAsia="en-US" w:bidi="en-US"/>
    </w:rPr>
  </w:style>
  <w:style w:type="character" w:customStyle="1" w:styleId="71">
    <w:name w:val="独创声明正文 Char"/>
    <w:link w:val="72"/>
    <w:qFormat/>
    <w:uiPriority w:val="0"/>
    <w:rPr>
      <w:rFonts w:ascii="仿宋_GB2312" w:eastAsia="仿宋_GB2312"/>
      <w:sz w:val="28"/>
      <w:szCs w:val="28"/>
      <w:lang w:eastAsia="en-US" w:bidi="en-US"/>
    </w:rPr>
  </w:style>
  <w:style w:type="paragraph" w:customStyle="1" w:styleId="72">
    <w:name w:val="独创声明正文"/>
    <w:basedOn w:val="1"/>
    <w:link w:val="71"/>
    <w:qFormat/>
    <w:uiPriority w:val="0"/>
    <w:pPr>
      <w:widowControl/>
      <w:snapToGrid w:val="0"/>
      <w:spacing w:beforeLines="100" w:after="100" w:afterAutospacing="1" w:line="360" w:lineRule="auto"/>
      <w:ind w:firstLine="560" w:firstLineChars="200"/>
      <w:jc w:val="left"/>
    </w:pPr>
    <w:rPr>
      <w:rFonts w:ascii="仿宋_GB2312" w:eastAsia="仿宋_GB2312"/>
      <w:kern w:val="0"/>
      <w:sz w:val="28"/>
      <w:szCs w:val="28"/>
      <w:lang w:eastAsia="en-US" w:bidi="en-US"/>
    </w:rPr>
  </w:style>
  <w:style w:type="character" w:customStyle="1" w:styleId="73">
    <w:name w:val="图名英文 Char"/>
    <w:link w:val="74"/>
    <w:qFormat/>
    <w:uiPriority w:val="0"/>
    <w:rPr>
      <w:sz w:val="21"/>
      <w:szCs w:val="21"/>
      <w:lang w:eastAsia="en-US" w:bidi="en-US"/>
    </w:rPr>
  </w:style>
  <w:style w:type="paragraph" w:customStyle="1" w:styleId="74">
    <w:name w:val="图名英文"/>
    <w:basedOn w:val="1"/>
    <w:link w:val="73"/>
    <w:qFormat/>
    <w:uiPriority w:val="0"/>
    <w:pPr>
      <w:widowControl/>
      <w:snapToGrid w:val="0"/>
      <w:spacing w:line="300" w:lineRule="auto"/>
      <w:ind w:firstLine="480" w:firstLineChars="200"/>
      <w:jc w:val="center"/>
    </w:pPr>
    <w:rPr>
      <w:kern w:val="0"/>
      <w:szCs w:val="21"/>
      <w:lang w:eastAsia="en-US" w:bidi="en-US"/>
    </w:rPr>
  </w:style>
  <w:style w:type="character" w:customStyle="1" w:styleId="75">
    <w:name w:val="关键词 Char"/>
    <w:link w:val="76"/>
    <w:qFormat/>
    <w:uiPriority w:val="0"/>
    <w:rPr>
      <w:rFonts w:ascii="仿宋_GB2312" w:eastAsia="仿宋_GB2312"/>
      <w:sz w:val="24"/>
      <w:lang w:bidi="en-US"/>
    </w:rPr>
  </w:style>
  <w:style w:type="paragraph" w:customStyle="1" w:styleId="76">
    <w:name w:val="关键词"/>
    <w:basedOn w:val="1"/>
    <w:link w:val="75"/>
    <w:qFormat/>
    <w:uiPriority w:val="0"/>
    <w:pPr>
      <w:widowControl/>
      <w:snapToGrid w:val="0"/>
      <w:spacing w:line="300" w:lineRule="auto"/>
      <w:ind w:firstLine="480" w:firstLineChars="200"/>
      <w:jc w:val="left"/>
    </w:pPr>
    <w:rPr>
      <w:rFonts w:ascii="仿宋_GB2312" w:eastAsia="仿宋_GB2312"/>
      <w:kern w:val="0"/>
      <w:sz w:val="24"/>
      <w:szCs w:val="20"/>
      <w:lang w:bidi="en-US"/>
    </w:rPr>
  </w:style>
  <w:style w:type="character" w:customStyle="1" w:styleId="77">
    <w:name w:val="样式1 Char"/>
    <w:link w:val="78"/>
    <w:qFormat/>
    <w:uiPriority w:val="0"/>
    <w:rPr>
      <w:rFonts w:eastAsia="宋体"/>
      <w:kern w:val="2"/>
      <w:sz w:val="28"/>
      <w:szCs w:val="28"/>
      <w:lang w:val="en-US" w:eastAsia="zh-CN" w:bidi="ar-SA"/>
    </w:rPr>
  </w:style>
  <w:style w:type="paragraph" w:customStyle="1" w:styleId="78">
    <w:name w:val="样式1"/>
    <w:basedOn w:val="1"/>
    <w:link w:val="77"/>
    <w:qFormat/>
    <w:uiPriority w:val="0"/>
    <w:pPr>
      <w:ind w:firstLine="560" w:firstLineChars="200"/>
    </w:pPr>
    <w:rPr>
      <w:sz w:val="28"/>
      <w:szCs w:val="28"/>
    </w:rPr>
  </w:style>
  <w:style w:type="character" w:customStyle="1" w:styleId="79">
    <w:name w:val="Intense Emphasis"/>
    <w:qFormat/>
    <w:uiPriority w:val="21"/>
    <w:rPr>
      <w:b/>
      <w:i/>
      <w:sz w:val="24"/>
      <w:szCs w:val="24"/>
      <w:u w:val="single"/>
    </w:rPr>
  </w:style>
  <w:style w:type="character" w:customStyle="1" w:styleId="80">
    <w:name w:val="授权说明正文 Char"/>
    <w:link w:val="81"/>
    <w:qFormat/>
    <w:uiPriority w:val="0"/>
    <w:rPr>
      <w:rFonts w:ascii="仿宋_GB2312" w:eastAsia="仿宋_GB2312"/>
      <w:sz w:val="28"/>
      <w:szCs w:val="28"/>
      <w:lang w:bidi="en-US"/>
    </w:rPr>
  </w:style>
  <w:style w:type="paragraph" w:customStyle="1" w:styleId="81">
    <w:name w:val="授权说明正文"/>
    <w:basedOn w:val="1"/>
    <w:link w:val="80"/>
    <w:qFormat/>
    <w:uiPriority w:val="0"/>
    <w:pPr>
      <w:widowControl/>
      <w:snapToGrid w:val="0"/>
      <w:spacing w:line="360" w:lineRule="auto"/>
      <w:ind w:firstLine="560" w:firstLineChars="200"/>
      <w:jc w:val="left"/>
    </w:pPr>
    <w:rPr>
      <w:rFonts w:ascii="仿宋_GB2312" w:eastAsia="仿宋_GB2312"/>
      <w:kern w:val="0"/>
      <w:sz w:val="28"/>
      <w:szCs w:val="28"/>
      <w:lang w:bidi="en-US"/>
    </w:rPr>
  </w:style>
  <w:style w:type="character" w:customStyle="1" w:styleId="82">
    <w:name w:val="首页页脚英文 Char"/>
    <w:link w:val="83"/>
    <w:qFormat/>
    <w:uiPriority w:val="0"/>
    <w:rPr>
      <w:sz w:val="24"/>
      <w:lang w:bidi="en-US"/>
    </w:rPr>
  </w:style>
  <w:style w:type="paragraph" w:customStyle="1" w:styleId="83">
    <w:name w:val="首页页脚英文"/>
    <w:basedOn w:val="1"/>
    <w:link w:val="82"/>
    <w:qFormat/>
    <w:uiPriority w:val="0"/>
    <w:pPr>
      <w:widowControl/>
      <w:snapToGrid w:val="0"/>
      <w:spacing w:line="300" w:lineRule="auto"/>
      <w:jc w:val="center"/>
    </w:pPr>
    <w:rPr>
      <w:kern w:val="0"/>
      <w:sz w:val="24"/>
      <w:szCs w:val="20"/>
      <w:lang w:bidi="en-US"/>
    </w:rPr>
  </w:style>
  <w:style w:type="character" w:customStyle="1" w:styleId="84">
    <w:name w:val="标题1居中 Char"/>
    <w:link w:val="85"/>
    <w:qFormat/>
    <w:uiPriority w:val="0"/>
    <w:rPr>
      <w:rFonts w:ascii="Cambria" w:hAnsi="Cambria" w:eastAsia="黑体"/>
      <w:bCs/>
      <w:kern w:val="32"/>
      <w:sz w:val="32"/>
      <w:szCs w:val="32"/>
      <w:lang w:bidi="en-US"/>
    </w:rPr>
  </w:style>
  <w:style w:type="paragraph" w:customStyle="1" w:styleId="85">
    <w:name w:val="标题1居中"/>
    <w:basedOn w:val="2"/>
    <w:link w:val="84"/>
    <w:qFormat/>
    <w:uiPriority w:val="0"/>
    <w:pPr>
      <w:keepLines w:val="0"/>
      <w:widowControl/>
      <w:snapToGrid w:val="0"/>
      <w:spacing w:before="0" w:after="0" w:afterLines="100" w:line="360" w:lineRule="auto"/>
      <w:jc w:val="center"/>
    </w:pPr>
    <w:rPr>
      <w:rFonts w:ascii="Cambria" w:hAnsi="Cambria" w:eastAsia="黑体"/>
      <w:b w:val="0"/>
      <w:kern w:val="32"/>
      <w:sz w:val="32"/>
      <w:szCs w:val="32"/>
      <w:lang w:bidi="en-US"/>
    </w:rPr>
  </w:style>
  <w:style w:type="character" w:customStyle="1" w:styleId="86">
    <w:name w:val="英文关键词 Char"/>
    <w:link w:val="87"/>
    <w:qFormat/>
    <w:uiPriority w:val="0"/>
    <w:rPr>
      <w:rFonts w:ascii="Calibri" w:hAnsi="Calibri"/>
      <w:sz w:val="24"/>
      <w:lang w:eastAsia="en-US" w:bidi="en-US"/>
    </w:rPr>
  </w:style>
  <w:style w:type="paragraph" w:customStyle="1" w:styleId="87">
    <w:name w:val="英文关键词"/>
    <w:basedOn w:val="1"/>
    <w:link w:val="86"/>
    <w:qFormat/>
    <w:uiPriority w:val="0"/>
    <w:pPr>
      <w:widowControl/>
      <w:snapToGrid w:val="0"/>
      <w:spacing w:line="300" w:lineRule="auto"/>
      <w:ind w:firstLine="480" w:firstLineChars="200"/>
      <w:jc w:val="left"/>
    </w:pPr>
    <w:rPr>
      <w:rFonts w:ascii="Calibri" w:hAnsi="Calibri"/>
      <w:kern w:val="0"/>
      <w:sz w:val="24"/>
      <w:szCs w:val="20"/>
      <w:lang w:eastAsia="en-US" w:bidi="en-US"/>
    </w:rPr>
  </w:style>
  <w:style w:type="character" w:customStyle="1" w:styleId="88">
    <w:name w:val="论文题目 Char"/>
    <w:link w:val="89"/>
    <w:qFormat/>
    <w:uiPriority w:val="0"/>
    <w:rPr>
      <w:rFonts w:ascii="华文细黑" w:hAnsi="华文细黑" w:eastAsia="华文细黑"/>
      <w:b/>
      <w:sz w:val="44"/>
      <w:szCs w:val="44"/>
      <w:lang w:bidi="en-US"/>
    </w:rPr>
  </w:style>
  <w:style w:type="paragraph" w:customStyle="1" w:styleId="89">
    <w:name w:val="论文题目"/>
    <w:basedOn w:val="1"/>
    <w:link w:val="88"/>
    <w:qFormat/>
    <w:uiPriority w:val="0"/>
    <w:pPr>
      <w:widowControl/>
      <w:snapToGrid w:val="0"/>
      <w:spacing w:line="300" w:lineRule="auto"/>
      <w:jc w:val="center"/>
    </w:pPr>
    <w:rPr>
      <w:rFonts w:ascii="华文细黑" w:hAnsi="华文细黑" w:eastAsia="华文细黑"/>
      <w:b/>
      <w:kern w:val="0"/>
      <w:sz w:val="44"/>
      <w:szCs w:val="44"/>
      <w:lang w:bidi="en-US"/>
    </w:rPr>
  </w:style>
  <w:style w:type="character" w:customStyle="1" w:styleId="90">
    <w:name w:val="参考文献标题 Char"/>
    <w:link w:val="91"/>
    <w:qFormat/>
    <w:uiPriority w:val="0"/>
    <w:rPr>
      <w:rFonts w:ascii="Cambria" w:hAnsi="Cambria" w:eastAsia="黑体"/>
      <w:bCs/>
      <w:kern w:val="32"/>
      <w:sz w:val="32"/>
      <w:szCs w:val="32"/>
      <w:lang w:bidi="en-US"/>
    </w:rPr>
  </w:style>
  <w:style w:type="paragraph" w:customStyle="1" w:styleId="91">
    <w:name w:val="参考文献标题"/>
    <w:basedOn w:val="2"/>
    <w:link w:val="90"/>
    <w:qFormat/>
    <w:uiPriority w:val="0"/>
    <w:pPr>
      <w:keepLines w:val="0"/>
      <w:widowControl/>
      <w:snapToGrid w:val="0"/>
      <w:spacing w:before="0" w:after="0" w:afterLines="100" w:line="360" w:lineRule="auto"/>
      <w:jc w:val="center"/>
    </w:pPr>
    <w:rPr>
      <w:rFonts w:ascii="Cambria" w:hAnsi="Cambria" w:eastAsia="黑体"/>
      <w:b w:val="0"/>
      <w:kern w:val="32"/>
      <w:sz w:val="32"/>
      <w:szCs w:val="32"/>
      <w:lang w:bidi="en-US"/>
    </w:rPr>
  </w:style>
  <w:style w:type="character" w:customStyle="1" w:styleId="92">
    <w:name w:val="首页居中 Char"/>
    <w:link w:val="93"/>
    <w:qFormat/>
    <w:uiPriority w:val="0"/>
    <w:rPr>
      <w:sz w:val="30"/>
      <w:szCs w:val="30"/>
      <w:lang w:bidi="en-US"/>
    </w:rPr>
  </w:style>
  <w:style w:type="paragraph" w:customStyle="1" w:styleId="93">
    <w:name w:val="首页居中"/>
    <w:basedOn w:val="1"/>
    <w:link w:val="92"/>
    <w:qFormat/>
    <w:uiPriority w:val="0"/>
    <w:pPr>
      <w:widowControl/>
      <w:snapToGrid w:val="0"/>
      <w:spacing w:line="360" w:lineRule="auto"/>
      <w:ind w:firstLine="1977" w:firstLineChars="659"/>
      <w:jc w:val="left"/>
    </w:pPr>
    <w:rPr>
      <w:kern w:val="0"/>
      <w:sz w:val="30"/>
      <w:szCs w:val="30"/>
      <w:lang w:bidi="en-US"/>
    </w:rPr>
  </w:style>
  <w:style w:type="character" w:customStyle="1" w:styleId="94">
    <w:name w:val="明显引用 字符"/>
    <w:link w:val="95"/>
    <w:qFormat/>
    <w:uiPriority w:val="30"/>
    <w:rPr>
      <w:b/>
      <w:i/>
      <w:sz w:val="24"/>
      <w:szCs w:val="22"/>
      <w:lang w:eastAsia="en-US" w:bidi="en-US"/>
    </w:rPr>
  </w:style>
  <w:style w:type="paragraph" w:styleId="95">
    <w:name w:val="Intense Quote"/>
    <w:basedOn w:val="1"/>
    <w:next w:val="1"/>
    <w:link w:val="94"/>
    <w:qFormat/>
    <w:uiPriority w:val="30"/>
    <w:pPr>
      <w:widowControl/>
      <w:snapToGrid w:val="0"/>
      <w:spacing w:line="300" w:lineRule="auto"/>
      <w:ind w:left="720" w:right="720" w:firstLine="480" w:firstLineChars="200"/>
      <w:jc w:val="left"/>
    </w:pPr>
    <w:rPr>
      <w:b/>
      <w:i/>
      <w:kern w:val="0"/>
      <w:sz w:val="24"/>
      <w:szCs w:val="22"/>
      <w:lang w:eastAsia="en-US" w:bidi="en-US"/>
    </w:rPr>
  </w:style>
  <w:style w:type="character" w:customStyle="1" w:styleId="96">
    <w:name w:val="hps"/>
    <w:basedOn w:val="33"/>
    <w:qFormat/>
    <w:uiPriority w:val="0"/>
  </w:style>
  <w:style w:type="character" w:customStyle="1" w:styleId="97">
    <w:name w:val="Book Title"/>
    <w:qFormat/>
    <w:uiPriority w:val="33"/>
    <w:rPr>
      <w:rFonts w:ascii="Cambria" w:hAnsi="Cambria" w:eastAsia="宋体"/>
      <w:b/>
      <w:i/>
      <w:sz w:val="24"/>
      <w:szCs w:val="24"/>
    </w:rPr>
  </w:style>
  <w:style w:type="character" w:customStyle="1" w:styleId="98">
    <w:name w:val="图名中文 Char"/>
    <w:link w:val="99"/>
    <w:qFormat/>
    <w:uiPriority w:val="0"/>
    <w:rPr>
      <w:rFonts w:ascii="宋体" w:hAnsi="宋体"/>
      <w:sz w:val="21"/>
      <w:szCs w:val="21"/>
      <w:lang w:eastAsia="en-US" w:bidi="en-US"/>
    </w:rPr>
  </w:style>
  <w:style w:type="paragraph" w:customStyle="1" w:styleId="99">
    <w:name w:val="图名中文"/>
    <w:basedOn w:val="1"/>
    <w:link w:val="98"/>
    <w:qFormat/>
    <w:uiPriority w:val="0"/>
    <w:pPr>
      <w:widowControl/>
      <w:snapToGrid w:val="0"/>
      <w:spacing w:line="300" w:lineRule="auto"/>
      <w:ind w:firstLine="480" w:firstLineChars="200"/>
      <w:jc w:val="center"/>
    </w:pPr>
    <w:rPr>
      <w:rFonts w:ascii="宋体" w:hAnsi="宋体"/>
      <w:kern w:val="0"/>
      <w:szCs w:val="21"/>
      <w:lang w:eastAsia="en-US" w:bidi="en-US"/>
    </w:rPr>
  </w:style>
  <w:style w:type="character" w:customStyle="1" w:styleId="100">
    <w:name w:val="Keywords Char"/>
    <w:link w:val="101"/>
    <w:qFormat/>
    <w:uiPriority w:val="0"/>
    <w:rPr>
      <w:b/>
      <w:sz w:val="24"/>
      <w:lang w:eastAsia="en-US" w:bidi="en-US"/>
    </w:rPr>
  </w:style>
  <w:style w:type="paragraph" w:customStyle="1" w:styleId="101">
    <w:name w:val="Keywords"/>
    <w:basedOn w:val="1"/>
    <w:link w:val="100"/>
    <w:qFormat/>
    <w:uiPriority w:val="0"/>
    <w:pPr>
      <w:widowControl/>
      <w:snapToGrid w:val="0"/>
      <w:spacing w:line="300" w:lineRule="auto"/>
      <w:ind w:firstLine="480" w:firstLineChars="200"/>
      <w:jc w:val="left"/>
    </w:pPr>
    <w:rPr>
      <w:b/>
      <w:kern w:val="0"/>
      <w:sz w:val="24"/>
      <w:szCs w:val="20"/>
      <w:lang w:eastAsia="en-US" w:bidi="en-US"/>
    </w:rPr>
  </w:style>
  <w:style w:type="character" w:customStyle="1" w:styleId="102">
    <w:name w:val="引用 字符"/>
    <w:link w:val="103"/>
    <w:qFormat/>
    <w:uiPriority w:val="29"/>
    <w:rPr>
      <w:i/>
      <w:sz w:val="24"/>
      <w:lang w:eastAsia="en-US" w:bidi="en-US"/>
    </w:rPr>
  </w:style>
  <w:style w:type="paragraph" w:styleId="103">
    <w:name w:val="Quote"/>
    <w:basedOn w:val="1"/>
    <w:next w:val="1"/>
    <w:link w:val="102"/>
    <w:qFormat/>
    <w:uiPriority w:val="29"/>
    <w:pPr>
      <w:widowControl/>
      <w:snapToGrid w:val="0"/>
      <w:spacing w:line="300" w:lineRule="auto"/>
      <w:ind w:firstLine="480" w:firstLineChars="200"/>
      <w:jc w:val="left"/>
    </w:pPr>
    <w:rPr>
      <w:i/>
      <w:kern w:val="0"/>
      <w:sz w:val="24"/>
      <w:szCs w:val="20"/>
      <w:lang w:eastAsia="en-US" w:bidi="en-US"/>
    </w:rPr>
  </w:style>
  <w:style w:type="character" w:customStyle="1" w:styleId="104">
    <w:name w:val="apple-converted-space"/>
    <w:basedOn w:val="33"/>
    <w:qFormat/>
    <w:uiPriority w:val="0"/>
  </w:style>
  <w:style w:type="character" w:customStyle="1" w:styleId="105">
    <w:name w:val="关键词题头 Char"/>
    <w:link w:val="106"/>
    <w:qFormat/>
    <w:uiPriority w:val="0"/>
    <w:rPr>
      <w:rFonts w:ascii="黑体" w:eastAsia="黑体"/>
      <w:sz w:val="24"/>
      <w:lang w:bidi="en-US"/>
    </w:rPr>
  </w:style>
  <w:style w:type="paragraph" w:customStyle="1" w:styleId="106">
    <w:name w:val="关键词题头"/>
    <w:basedOn w:val="1"/>
    <w:link w:val="105"/>
    <w:qFormat/>
    <w:uiPriority w:val="0"/>
    <w:pPr>
      <w:widowControl/>
      <w:snapToGrid w:val="0"/>
      <w:spacing w:line="300" w:lineRule="auto"/>
      <w:ind w:firstLine="480" w:firstLineChars="200"/>
      <w:jc w:val="left"/>
    </w:pPr>
    <w:rPr>
      <w:rFonts w:ascii="黑体" w:eastAsia="黑体"/>
      <w:kern w:val="0"/>
      <w:sz w:val="24"/>
      <w:szCs w:val="20"/>
      <w:lang w:bidi="en-US"/>
    </w:rPr>
  </w:style>
  <w:style w:type="character" w:customStyle="1" w:styleId="107">
    <w:name w:val="独创声明 Char"/>
    <w:link w:val="108"/>
    <w:qFormat/>
    <w:uiPriority w:val="0"/>
    <w:rPr>
      <w:sz w:val="36"/>
      <w:szCs w:val="36"/>
      <w:lang w:bidi="en-US"/>
    </w:rPr>
  </w:style>
  <w:style w:type="paragraph" w:customStyle="1" w:styleId="108">
    <w:name w:val="独创声明"/>
    <w:basedOn w:val="1"/>
    <w:link w:val="107"/>
    <w:qFormat/>
    <w:uiPriority w:val="0"/>
    <w:pPr>
      <w:widowControl/>
      <w:snapToGrid w:val="0"/>
      <w:spacing w:line="300" w:lineRule="auto"/>
      <w:jc w:val="center"/>
    </w:pPr>
    <w:rPr>
      <w:kern w:val="0"/>
      <w:sz w:val="36"/>
      <w:szCs w:val="36"/>
      <w:lang w:bidi="en-US"/>
    </w:rPr>
  </w:style>
  <w:style w:type="character" w:customStyle="1" w:styleId="109">
    <w:name w:val="datatitle1"/>
    <w:qFormat/>
    <w:uiPriority w:val="0"/>
    <w:rPr>
      <w:b/>
      <w:bCs/>
      <w:color w:val="10619F"/>
      <w:sz w:val="21"/>
      <w:szCs w:val="21"/>
    </w:rPr>
  </w:style>
  <w:style w:type="character" w:customStyle="1" w:styleId="110">
    <w:name w:val="首页页脚中文 Char"/>
    <w:link w:val="111"/>
    <w:qFormat/>
    <w:uiPriority w:val="0"/>
    <w:rPr>
      <w:rFonts w:ascii="华文行楷" w:eastAsia="华文行楷"/>
      <w:sz w:val="36"/>
      <w:szCs w:val="36"/>
      <w:lang w:bidi="en-US"/>
    </w:rPr>
  </w:style>
  <w:style w:type="paragraph" w:customStyle="1" w:styleId="111">
    <w:name w:val="首页页脚中文"/>
    <w:basedOn w:val="1"/>
    <w:link w:val="110"/>
    <w:qFormat/>
    <w:uiPriority w:val="0"/>
    <w:pPr>
      <w:widowControl/>
      <w:snapToGrid w:val="0"/>
      <w:spacing w:line="300" w:lineRule="auto"/>
      <w:jc w:val="center"/>
    </w:pPr>
    <w:rPr>
      <w:rFonts w:ascii="华文行楷" w:eastAsia="华文行楷"/>
      <w:kern w:val="0"/>
      <w:sz w:val="36"/>
      <w:szCs w:val="36"/>
      <w:lang w:bidi="en-US"/>
    </w:rPr>
  </w:style>
  <w:style w:type="character" w:customStyle="1" w:styleId="112">
    <w:name w:val="硕士学位论文 Char"/>
    <w:link w:val="113"/>
    <w:qFormat/>
    <w:uiPriority w:val="0"/>
    <w:rPr>
      <w:rFonts w:ascii="华文细黑" w:hAnsi="华文细黑"/>
      <w:b/>
      <w:sz w:val="48"/>
      <w:szCs w:val="48"/>
      <w:lang w:bidi="en-US"/>
    </w:rPr>
  </w:style>
  <w:style w:type="paragraph" w:customStyle="1" w:styleId="113">
    <w:name w:val="硕士学位论文"/>
    <w:basedOn w:val="1"/>
    <w:link w:val="112"/>
    <w:qFormat/>
    <w:uiPriority w:val="0"/>
    <w:pPr>
      <w:widowControl/>
      <w:snapToGrid w:val="0"/>
      <w:spacing w:line="300" w:lineRule="auto"/>
      <w:jc w:val="center"/>
    </w:pPr>
    <w:rPr>
      <w:rFonts w:ascii="华文细黑" w:hAnsi="华文细黑"/>
      <w:b/>
      <w:kern w:val="0"/>
      <w:sz w:val="48"/>
      <w:szCs w:val="48"/>
      <w:lang w:bidi="en-US"/>
    </w:rPr>
  </w:style>
  <w:style w:type="character" w:customStyle="1" w:styleId="114">
    <w:name w:val="Subtle Emphasis"/>
    <w:qFormat/>
    <w:uiPriority w:val="19"/>
    <w:rPr>
      <w:i/>
      <w:color w:val="5A5A5A"/>
    </w:rPr>
  </w:style>
  <w:style w:type="character" w:customStyle="1" w:styleId="115">
    <w:name w:val="附录 Char"/>
    <w:link w:val="116"/>
    <w:qFormat/>
    <w:uiPriority w:val="0"/>
  </w:style>
  <w:style w:type="paragraph" w:customStyle="1" w:styleId="116">
    <w:name w:val="附录"/>
    <w:basedOn w:val="61"/>
    <w:link w:val="115"/>
    <w:qFormat/>
    <w:uiPriority w:val="0"/>
  </w:style>
  <w:style w:type="character" w:customStyle="1" w:styleId="117">
    <w:name w:val="keyword-span-wrap"/>
    <w:qFormat/>
    <w:uiPriority w:val="0"/>
    <w:rPr>
      <w:color w:val="19A97B"/>
    </w:rPr>
  </w:style>
  <w:style w:type="character" w:customStyle="1" w:styleId="118">
    <w:name w:val="short_text"/>
    <w:basedOn w:val="33"/>
    <w:qFormat/>
    <w:uiPriority w:val="0"/>
  </w:style>
  <w:style w:type="paragraph" w:customStyle="1" w:styleId="119">
    <w:name w:val="样式 标题 2"/>
    <w:basedOn w:val="3"/>
    <w:qFormat/>
    <w:uiPriority w:val="0"/>
    <w:pPr>
      <w:keepLines w:val="0"/>
      <w:widowControl/>
      <w:snapToGrid w:val="0"/>
      <w:spacing w:before="0" w:beforeLines="50" w:after="0" w:line="360" w:lineRule="auto"/>
      <w:jc w:val="left"/>
    </w:pPr>
    <w:rPr>
      <w:rFonts w:ascii="黑体" w:hAnsi="黑体" w:eastAsia="黑体" w:cs="宋体"/>
      <w:b w:val="0"/>
      <w:bCs w:val="0"/>
      <w:iCs/>
      <w:kern w:val="0"/>
      <w:sz w:val="28"/>
      <w:szCs w:val="20"/>
      <w:lang w:bidi="en-US"/>
    </w:rPr>
  </w:style>
  <w:style w:type="paragraph" w:customStyle="1" w:styleId="120">
    <w:name w:val="致谢"/>
    <w:basedOn w:val="61"/>
    <w:qFormat/>
    <w:uiPriority w:val="0"/>
  </w:style>
  <w:style w:type="paragraph" w:customStyle="1" w:styleId="121">
    <w:name w:val="样式3"/>
    <w:basedOn w:val="1"/>
    <w:next w:val="5"/>
    <w:qFormat/>
    <w:uiPriority w:val="0"/>
    <w:pPr>
      <w:ind w:firstLine="560" w:firstLineChars="200"/>
    </w:pPr>
    <w:rPr>
      <w:sz w:val="28"/>
      <w:szCs w:val="28"/>
    </w:rPr>
  </w:style>
  <w:style w:type="paragraph" w:customStyle="1" w:styleId="122">
    <w:name w:val="样式2"/>
    <w:basedOn w:val="4"/>
    <w:qFormat/>
    <w:uiPriority w:val="0"/>
  </w:style>
  <w:style w:type="paragraph" w:customStyle="1" w:styleId="123">
    <w:name w:val="发表学术论文情况"/>
    <w:basedOn w:val="61"/>
    <w:qFormat/>
    <w:uiPriority w:val="0"/>
  </w:style>
  <w:style w:type="paragraph" w:customStyle="1" w:styleId="124">
    <w:name w:val="摘要"/>
    <w:basedOn w:val="2"/>
    <w:qFormat/>
    <w:uiPriority w:val="0"/>
    <w:pPr>
      <w:keepLines w:val="0"/>
      <w:widowControl/>
      <w:snapToGrid w:val="0"/>
      <w:spacing w:before="0" w:after="0" w:afterLines="100" w:line="360" w:lineRule="auto"/>
      <w:jc w:val="center"/>
    </w:pPr>
    <w:rPr>
      <w:rFonts w:ascii="Cambria" w:hAnsi="Cambria" w:eastAsia="黑体" w:cs="宋体"/>
      <w:b w:val="0"/>
      <w:bCs w:val="0"/>
      <w:kern w:val="32"/>
      <w:sz w:val="32"/>
      <w:szCs w:val="20"/>
      <w:lang w:val="en-US" w:eastAsia="zh-CN" w:bidi="en-US"/>
    </w:rPr>
  </w:style>
  <w:style w:type="paragraph" w:customStyle="1" w:styleId="125">
    <w:name w:val="参考文献"/>
    <w:basedOn w:val="61"/>
    <w:qFormat/>
    <w:uiPriority w:val="0"/>
  </w:style>
  <w:style w:type="paragraph" w:styleId="126">
    <w:name w:val="List Paragraph"/>
    <w:basedOn w:val="1"/>
    <w:qFormat/>
    <w:uiPriority w:val="34"/>
    <w:pPr>
      <w:widowControl/>
      <w:snapToGrid w:val="0"/>
      <w:spacing w:line="300" w:lineRule="auto"/>
      <w:ind w:left="720" w:firstLine="480" w:firstLineChars="200"/>
      <w:contextualSpacing/>
      <w:jc w:val="left"/>
    </w:pPr>
    <w:rPr>
      <w:kern w:val="0"/>
      <w:sz w:val="24"/>
      <w:szCs w:val="20"/>
      <w:lang w:eastAsia="en-US" w:bidi="en-US"/>
    </w:rPr>
  </w:style>
  <w:style w:type="paragraph" w:customStyle="1" w:styleId="127">
    <w:name w:val="授权书"/>
    <w:basedOn w:val="2"/>
    <w:qFormat/>
    <w:uiPriority w:val="0"/>
    <w:pPr>
      <w:keepLines w:val="0"/>
      <w:widowControl/>
      <w:snapToGrid w:val="0"/>
      <w:spacing w:before="0" w:beforeLines="300" w:after="0" w:afterLines="100" w:line="360" w:lineRule="auto"/>
      <w:jc w:val="center"/>
    </w:pPr>
    <w:rPr>
      <w:rFonts w:ascii="Cambria" w:hAnsi="Cambria" w:eastAsia="黑体"/>
      <w:b w:val="0"/>
      <w:kern w:val="32"/>
      <w:sz w:val="32"/>
      <w:szCs w:val="32"/>
      <w:lang w:bidi="en-US"/>
    </w:rPr>
  </w:style>
  <w:style w:type="paragraph" w:styleId="128">
    <w:name w:val="No Spacing"/>
    <w:basedOn w:val="1"/>
    <w:qFormat/>
    <w:uiPriority w:val="1"/>
    <w:pPr>
      <w:widowControl/>
      <w:snapToGrid w:val="0"/>
      <w:spacing w:line="300" w:lineRule="auto"/>
      <w:ind w:firstLine="480" w:firstLineChars="200"/>
      <w:jc w:val="left"/>
    </w:pPr>
    <w:rPr>
      <w:kern w:val="0"/>
      <w:sz w:val="24"/>
      <w:szCs w:val="32"/>
      <w:lang w:eastAsia="en-US" w:bidi="en-US"/>
    </w:rPr>
  </w:style>
  <w:style w:type="paragraph" w:customStyle="1" w:styleId="129">
    <w:name w:val="样式 摘要 + 段后: 1 行"/>
    <w:basedOn w:val="124"/>
    <w:qFormat/>
    <w:uiPriority w:val="0"/>
    <w:pPr>
      <w:spacing w:after="240"/>
    </w:pPr>
    <w:rPr>
      <w:sz w:val="30"/>
    </w:rPr>
  </w:style>
  <w:style w:type="paragraph" w:customStyle="1" w:styleId="130">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31">
    <w:name w:val="样式 标题 1 + 段后: 1 行"/>
    <w:basedOn w:val="2"/>
    <w:qFormat/>
    <w:uiPriority w:val="0"/>
    <w:pPr>
      <w:keepLines w:val="0"/>
      <w:widowControl/>
      <w:snapToGrid w:val="0"/>
      <w:spacing w:before="0" w:after="240" w:afterLines="100" w:line="360" w:lineRule="auto"/>
      <w:jc w:val="left"/>
    </w:pPr>
    <w:rPr>
      <w:rFonts w:ascii="Cambria" w:hAnsi="Cambria" w:eastAsia="黑体" w:cs="宋体"/>
      <w:b w:val="0"/>
      <w:bCs w:val="0"/>
      <w:kern w:val="32"/>
      <w:sz w:val="30"/>
      <w:szCs w:val="20"/>
      <w:lang w:bidi="en-US"/>
    </w:rPr>
  </w:style>
  <w:style w:type="paragraph" w:customStyle="1" w:styleId="132">
    <w:name w:val="样式4"/>
    <w:basedOn w:val="1"/>
    <w:qFormat/>
    <w:uiPriority w:val="0"/>
    <w:rPr>
      <w:szCs w:val="21"/>
    </w:rPr>
  </w:style>
  <w:style w:type="paragraph" w:customStyle="1" w:styleId="133">
    <w:name w:val="tgt1"/>
    <w:basedOn w:val="1"/>
    <w:qFormat/>
    <w:uiPriority w:val="0"/>
    <w:pPr>
      <w:widowControl/>
      <w:spacing w:after="150"/>
      <w:jc w:val="left"/>
    </w:pPr>
    <w:rPr>
      <w:rFonts w:ascii="宋体" w:hAnsi="宋体" w:cs="宋体"/>
      <w:kern w:val="0"/>
      <w:sz w:val="24"/>
    </w:rPr>
  </w:style>
  <w:style w:type="paragraph" w:customStyle="1" w:styleId="134">
    <w:name w:val="结论"/>
    <w:basedOn w:val="61"/>
    <w:qFormat/>
    <w:uiPriority w:val="0"/>
  </w:style>
  <w:style w:type="paragraph" w:customStyle="1" w:styleId="135">
    <w:name w:val="TOC Heading"/>
    <w:basedOn w:val="2"/>
    <w:next w:val="1"/>
    <w:qFormat/>
    <w:uiPriority w:val="39"/>
    <w:pPr>
      <w:keepLines w:val="0"/>
      <w:widowControl/>
      <w:snapToGrid w:val="0"/>
      <w:spacing w:before="0" w:after="0" w:afterLines="100" w:line="360" w:lineRule="auto"/>
      <w:jc w:val="left"/>
      <w:outlineLvl w:val="9"/>
    </w:pPr>
    <w:rPr>
      <w:rFonts w:ascii="Cambria" w:hAnsi="Cambria" w:eastAsia="黑体"/>
      <w:b w:val="0"/>
      <w:kern w:val="32"/>
      <w:sz w:val="32"/>
      <w:szCs w:val="32"/>
      <w:lang w:bidi="en-US"/>
    </w:rPr>
  </w:style>
  <w:style w:type="paragraph" w:customStyle="1" w:styleId="136">
    <w:name w:val="引言"/>
    <w:basedOn w:val="2"/>
    <w:qFormat/>
    <w:uiPriority w:val="0"/>
    <w:pPr>
      <w:keepLines w:val="0"/>
      <w:widowControl/>
      <w:snapToGrid w:val="0"/>
      <w:spacing w:before="0" w:after="0" w:afterLines="100" w:line="360" w:lineRule="auto"/>
      <w:jc w:val="center"/>
    </w:pPr>
    <w:rPr>
      <w:rFonts w:ascii="Cambria" w:hAnsi="Cambria" w:eastAsia="黑体" w:cs="宋体"/>
      <w:b w:val="0"/>
      <w:bCs w:val="0"/>
      <w:kern w:val="32"/>
      <w:sz w:val="30"/>
      <w:szCs w:val="20"/>
      <w:lang w:bidi="en-US"/>
    </w:rPr>
  </w:style>
  <w:style w:type="paragraph" w:customStyle="1" w:styleId="137">
    <w:name w:val="样式 参考文献标题 + 段后: 1 行"/>
    <w:basedOn w:val="91"/>
    <w:qFormat/>
    <w:uiPriority w:val="0"/>
    <w:pPr>
      <w:spacing w:after="240"/>
    </w:pPr>
    <w:rPr>
      <w:rFonts w:cs="宋体"/>
      <w:bCs w:val="0"/>
      <w:sz w:val="30"/>
      <w:szCs w:val="20"/>
    </w:rPr>
  </w:style>
  <w:style w:type="paragraph" w:customStyle="1" w:styleId="138">
    <w:name w:val="wz14"/>
    <w:basedOn w:val="1"/>
    <w:qFormat/>
    <w:uiPriority w:val="0"/>
    <w:pPr>
      <w:widowControl/>
      <w:spacing w:before="100" w:beforeAutospacing="1" w:after="100" w:afterAutospacing="1" w:line="300" w:lineRule="atLeast"/>
      <w:jc w:val="left"/>
    </w:pPr>
    <w:rPr>
      <w:color w:val="000000"/>
      <w:kern w:val="0"/>
      <w:szCs w:val="21"/>
    </w:rPr>
  </w:style>
  <w:style w:type="paragraph" w:customStyle="1" w:styleId="139">
    <w:name w:val="公式"/>
    <w:basedOn w:val="1"/>
    <w:qFormat/>
    <w:uiPriority w:val="0"/>
    <w:pPr>
      <w:widowControl/>
      <w:snapToGrid w:val="0"/>
      <w:spacing w:before="120" w:after="120" w:line="300" w:lineRule="auto"/>
      <w:ind w:firstLine="480" w:firstLineChars="200"/>
      <w:jc w:val="right"/>
    </w:pPr>
    <w:rPr>
      <w:rFonts w:cs="宋体"/>
      <w:kern w:val="0"/>
      <w:sz w:val="24"/>
      <w:szCs w:val="20"/>
      <w:lang w:eastAsia="en-US" w:bidi="en-US"/>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7.wmf"/><Relationship Id="rId33" Type="http://schemas.openxmlformats.org/officeDocument/2006/relationships/oleObject" Target="embeddings/oleObject5.bin"/><Relationship Id="rId32" Type="http://schemas.openxmlformats.org/officeDocument/2006/relationships/image" Target="media/image6.wmf"/><Relationship Id="rId31" Type="http://schemas.openxmlformats.org/officeDocument/2006/relationships/oleObject" Target="embeddings/oleObject4.bin"/><Relationship Id="rId30" Type="http://schemas.openxmlformats.org/officeDocument/2006/relationships/image" Target="media/image5.wmf"/><Relationship Id="rId3" Type="http://schemas.openxmlformats.org/officeDocument/2006/relationships/header" Target="header1.xml"/><Relationship Id="rId29" Type="http://schemas.openxmlformats.org/officeDocument/2006/relationships/oleObject" Target="embeddings/oleObject3.bin"/><Relationship Id="rId28" Type="http://schemas.openxmlformats.org/officeDocument/2006/relationships/image" Target="media/image4.wmf"/><Relationship Id="rId27" Type="http://schemas.openxmlformats.org/officeDocument/2006/relationships/oleObject" Target="embeddings/oleObject2.bin"/><Relationship Id="rId26" Type="http://schemas.openxmlformats.org/officeDocument/2006/relationships/image" Target="media/image3.wmf"/><Relationship Id="rId25" Type="http://schemas.openxmlformats.org/officeDocument/2006/relationships/oleObject" Target="embeddings/oleObject1.bin"/><Relationship Id="rId24" Type="http://schemas.openxmlformats.org/officeDocument/2006/relationships/image" Target="media/image2.png"/><Relationship Id="rId23" Type="http://schemas.openxmlformats.org/officeDocument/2006/relationships/image" Target="media/image1.png"/><Relationship Id="rId22" Type="http://schemas.openxmlformats.org/officeDocument/2006/relationships/theme" Target="theme/theme1.xml"/><Relationship Id="rId21" Type="http://schemas.openxmlformats.org/officeDocument/2006/relationships/header" Target="header14.xml"/><Relationship Id="rId20" Type="http://schemas.openxmlformats.org/officeDocument/2006/relationships/header" Target="header13.xml"/><Relationship Id="rId2" Type="http://schemas.openxmlformats.org/officeDocument/2006/relationships/settings" Target="settings.xml"/><Relationship Id="rId19" Type="http://schemas.openxmlformats.org/officeDocument/2006/relationships/header" Target="header12.xml"/><Relationship Id="rId18" Type="http://schemas.openxmlformats.org/officeDocument/2006/relationships/header" Target="header11.xml"/><Relationship Id="rId17" Type="http://schemas.openxmlformats.org/officeDocument/2006/relationships/header" Target="header10.xml"/><Relationship Id="rId16" Type="http://schemas.openxmlformats.org/officeDocument/2006/relationships/header" Target="header9.xml"/><Relationship Id="rId15" Type="http://schemas.openxmlformats.org/officeDocument/2006/relationships/footer" Target="footer5.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中文封面"/>
    </customSectPr>
    <customSectPr>
      <sectNamePr val="英文封面"/>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20</Pages>
  <Words>4251</Words>
  <Characters>5042</Characters>
  <Lines>71</Lines>
  <Paragraphs>19</Paragraphs>
  <TotalTime>0</TotalTime>
  <ScaleCrop>false</ScaleCrop>
  <LinksUpToDate>false</LinksUpToDate>
  <CharactersWithSpaces>5675</CharactersWithSpaces>
  <Application>WPS Office_12.1.0.23539_F1E327BC-269C-435d-A152-05C5408002CA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2025-03-14T01:54:00Z</dcterms:created>
  <dc:creator>Administrator</dc:creator>
  <cp:lastModifiedBy>王洪泉</cp:lastModifiedBy>
  <cp:lastPrinted>2018-01-18T09:14:00Z</cp:lastPrinted>
  <dcterms:modified xsi:type="dcterms:W3CDTF">2026-07-15T03:18:17Z</dcterms:modified>
  <dc:title>转型期农民纠纷解决方式的社会学研究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2052-12.1.0.23539</vt:lpwstr>
  </property>
  <property fmtid="{D5CDD505-2E9C-101B-9397-08002B2CF9AE}" pid="3" name="KSOTemplateDocerSaveRecord">
    <vt:lpwstr>eyJoZGlkIjoiMzEzOTBhNjk0ODdiNTdkOWM4MTI2ZGM0ZTQ2NmFjNTciLCJ1c2VySWQiOiI0NTMyMjEwNDUifQ==</vt:lpwstr>
  </property>
  <property fmtid="{D5CDD505-2E9C-101B-9397-08002B2CF9AE}" pid="4" name="ICV">
    <vt:lpwstr>470C8FEB1A534F85B6D46EC182F03AB9_12</vt:lpwstr>
  </property>
</Properties>
</file>