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1502" w14:textId="4DEE2E8B" w:rsidR="00D47D71" w:rsidRDefault="00D47D71" w:rsidP="00D47D71">
      <w:pPr>
        <w:pStyle w:val="a3"/>
        <w:shd w:val="clear" w:color="auto" w:fill="FFFFFF"/>
        <w:spacing w:before="240" w:beforeAutospacing="0" w:after="75" w:afterAutospacing="0" w:line="555" w:lineRule="atLeast"/>
        <w:jc w:val="center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学位备案系统中的</w:t>
      </w:r>
      <w:r>
        <w:rPr>
          <w:rFonts w:ascii="黑体" w:eastAsia="黑体" w:hAnsi="黑体" w:hint="eastAsia"/>
          <w:color w:val="333333"/>
          <w:sz w:val="32"/>
          <w:szCs w:val="32"/>
        </w:rPr>
        <w:t>上传照片要求</w:t>
      </w:r>
    </w:p>
    <w:p w14:paraId="524FEC96" w14:textId="77777777" w:rsidR="00C202A2" w:rsidRDefault="00D47D7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此照片是国家学位信息备案的一项重要核对内容，按照备案要求，学位授予信息系统中电子照片必须为</w:t>
      </w:r>
      <w:bookmarkStart w:id="0" w:name="_Hlk104107222"/>
      <w:r>
        <w:rPr>
          <w:rFonts w:ascii="仿宋" w:eastAsia="仿宋" w:hAnsi="仿宋" w:hint="eastAsia"/>
          <w:color w:val="333333"/>
          <w:sz w:val="32"/>
          <w:szCs w:val="32"/>
        </w:rPr>
        <w:t>新华社采集</w:t>
      </w:r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与学信网中电子照片一致（在职除外）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5BAFCE4F" w14:textId="75EE30F4" w:rsidR="00D47D71" w:rsidRPr="00906928" w:rsidRDefault="00C202A2" w:rsidP="00906928">
      <w:pPr>
        <w:pStyle w:val="a3"/>
        <w:shd w:val="clear" w:color="auto" w:fill="FFFFFF"/>
        <w:spacing w:beforeLines="50" w:before="156" w:beforeAutospacing="0" w:afterLines="50" w:after="156" w:afterAutospacing="0" w:line="56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906928">
        <w:rPr>
          <w:rFonts w:ascii="黑体" w:eastAsia="黑体" w:hAnsi="黑体" w:hint="eastAsia"/>
          <w:color w:val="333333"/>
          <w:sz w:val="32"/>
          <w:szCs w:val="32"/>
        </w:rPr>
        <w:t>一、工作</w:t>
      </w:r>
      <w:r w:rsidR="00526951" w:rsidRPr="00906928">
        <w:rPr>
          <w:rFonts w:ascii="黑体" w:eastAsia="黑体" w:hAnsi="黑体" w:hint="eastAsia"/>
          <w:color w:val="333333"/>
          <w:sz w:val="32"/>
          <w:szCs w:val="32"/>
        </w:rPr>
        <w:t>要求</w:t>
      </w:r>
    </w:p>
    <w:p w14:paraId="2AA1DE07" w14:textId="18B2511E" w:rsidR="00526951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/>
          <w:color w:val="333333"/>
          <w:sz w:val="32"/>
          <w:szCs w:val="32"/>
        </w:rPr>
        <w:t>.</w:t>
      </w:r>
      <w:r w:rsidRPr="00526951">
        <w:rPr>
          <w:rFonts w:ascii="仿宋" w:eastAsia="仿宋" w:hAnsi="仿宋" w:hint="eastAsia"/>
          <w:color w:val="333333"/>
          <w:sz w:val="32"/>
          <w:szCs w:val="32"/>
        </w:rPr>
        <w:t>学</w:t>
      </w:r>
      <w:r>
        <w:rPr>
          <w:rFonts w:ascii="仿宋" w:eastAsia="仿宋" w:hAnsi="仿宋" w:hint="eastAsia"/>
          <w:color w:val="333333"/>
          <w:sz w:val="32"/>
          <w:szCs w:val="32"/>
        </w:rPr>
        <w:t>位</w:t>
      </w:r>
      <w:r w:rsidRPr="00526951">
        <w:rPr>
          <w:rFonts w:ascii="仿宋" w:eastAsia="仿宋" w:hAnsi="仿宋" w:hint="eastAsia"/>
          <w:color w:val="333333"/>
          <w:sz w:val="32"/>
          <w:szCs w:val="32"/>
        </w:rPr>
        <w:t>证书电子注册图像应使用毕（结）业生本人近期（一般为</w:t>
      </w:r>
      <w:bookmarkStart w:id="1" w:name="_Hlk104107012"/>
      <w:r w:rsidRPr="00526951">
        <w:rPr>
          <w:rFonts w:ascii="仿宋" w:eastAsia="仿宋" w:hAnsi="仿宋" w:hint="eastAsia"/>
          <w:color w:val="333333"/>
          <w:sz w:val="32"/>
          <w:szCs w:val="32"/>
        </w:rPr>
        <w:t>毕业前一年以内</w:t>
      </w:r>
      <w:bookmarkEnd w:id="1"/>
      <w:r w:rsidRPr="00526951">
        <w:rPr>
          <w:rFonts w:ascii="仿宋" w:eastAsia="仿宋" w:hAnsi="仿宋" w:hint="eastAsia"/>
          <w:color w:val="333333"/>
          <w:sz w:val="32"/>
          <w:szCs w:val="32"/>
        </w:rPr>
        <w:t>）正面免冠彩色头像的数字化图像文件。</w:t>
      </w:r>
    </w:p>
    <w:p w14:paraId="028A8BB6" w14:textId="5BE07669" w:rsidR="00D47D71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全日制、非全日制研究生（双证）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须</w:t>
      </w:r>
      <w:proofErr w:type="gramStart"/>
      <w:r w:rsidR="00C202A2">
        <w:rPr>
          <w:rFonts w:ascii="仿宋" w:eastAsia="仿宋" w:hAnsi="仿宋" w:hint="eastAsia"/>
          <w:color w:val="333333"/>
          <w:sz w:val="32"/>
          <w:szCs w:val="32"/>
        </w:rPr>
        <w:t>使用学信网</w:t>
      </w:r>
      <w:proofErr w:type="gramEnd"/>
      <w:r w:rsidR="00C202A2">
        <w:rPr>
          <w:rFonts w:ascii="仿宋" w:eastAsia="仿宋" w:hAnsi="仿宋" w:hint="eastAsia"/>
          <w:color w:val="333333"/>
          <w:sz w:val="32"/>
          <w:szCs w:val="32"/>
        </w:rPr>
        <w:t>网站采用的由新华社拍摄的硕士（博士）的</w:t>
      </w:r>
      <w:r w:rsidR="00C202A2">
        <w:rPr>
          <w:rFonts w:ascii="Times New Roman" w:hAnsi="Times New Roman" w:cs="Times New Roman"/>
          <w:color w:val="333333"/>
          <w:sz w:val="32"/>
          <w:szCs w:val="32"/>
        </w:rPr>
        <w:t>“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毕业照片</w:t>
      </w:r>
      <w:r w:rsidR="00C202A2">
        <w:rPr>
          <w:rFonts w:ascii="Times New Roman" w:hAnsi="Times New Roman" w:cs="Times New Roman"/>
          <w:color w:val="333333"/>
          <w:sz w:val="32"/>
          <w:szCs w:val="32"/>
        </w:rPr>
        <w:t>”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大部分研究生照片已由学位办统一导入，请本人核对导入照片是否正确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，且核对是否</w:t>
      </w:r>
      <w:r>
        <w:rPr>
          <w:rFonts w:ascii="仿宋" w:eastAsia="仿宋" w:hAnsi="仿宋" w:hint="eastAsia"/>
          <w:color w:val="333333"/>
          <w:sz w:val="32"/>
          <w:szCs w:val="32"/>
        </w:rPr>
        <w:t>与学信网中电子照片一致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（学位证书照片必须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与学位证书上的照片一致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62B56277" w14:textId="77777777" w:rsidR="009B202D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</w:t>
      </w:r>
      <w:r w:rsidRPr="00526951">
        <w:rPr>
          <w:rFonts w:ascii="仿宋" w:eastAsia="仿宋" w:hAnsi="仿宋" w:hint="eastAsia"/>
          <w:color w:val="333333"/>
          <w:sz w:val="32"/>
          <w:szCs w:val="32"/>
        </w:rPr>
        <w:t>毕业前一年以内</w:t>
      </w:r>
      <w:r>
        <w:rPr>
          <w:rFonts w:ascii="仿宋" w:eastAsia="仿宋" w:hAnsi="仿宋" w:hint="eastAsia"/>
          <w:color w:val="333333"/>
          <w:sz w:val="32"/>
          <w:szCs w:val="32"/>
        </w:rPr>
        <w:t>没有经新华社采集照片的研究生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同等学力人员申请硕士学位</w:t>
      </w:r>
      <w:r>
        <w:rPr>
          <w:rFonts w:ascii="仿宋" w:eastAsia="仿宋" w:hAnsi="仿宋" w:hint="eastAsia"/>
          <w:color w:val="333333"/>
          <w:sz w:val="32"/>
          <w:szCs w:val="32"/>
        </w:rPr>
        <w:t>人月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、在职研究生（单证），须到指定地点（或按照标准自行采集）拍摄蓝色背景、近期免冠照片，然后按要求处理成上传格式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6EEFC42D" w14:textId="06A1DBBE" w:rsidR="00C202A2" w:rsidRDefault="00D47D7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同时送交</w:t>
      </w:r>
      <w:r>
        <w:rPr>
          <w:rFonts w:ascii="Times New Roman" w:hAnsi="Times New Roman" w:cs="Times New Roman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张纸质版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（背后写学院、学号、姓名）</w:t>
      </w:r>
      <w:r>
        <w:rPr>
          <w:rFonts w:ascii="仿宋" w:eastAsia="仿宋" w:hAnsi="仿宋" w:hint="eastAsia"/>
          <w:color w:val="333333"/>
          <w:sz w:val="32"/>
          <w:szCs w:val="32"/>
        </w:rPr>
        <w:t>到所属培养单位，用于制作学位证书。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照片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电子版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统一以身份证号命名（留学生是护照号命名）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，发给研究生秘书。</w:t>
      </w:r>
    </w:p>
    <w:p w14:paraId="5F557C96" w14:textId="6E206D94" w:rsidR="00C202A2" w:rsidRDefault="00C202A2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4.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各培养单位汇总</w:t>
      </w:r>
      <w:r w:rsidR="009B202D">
        <w:rPr>
          <w:rFonts w:ascii="仿宋" w:eastAsia="仿宋" w:hAnsi="仿宋" w:hint="eastAsia"/>
          <w:color w:val="333333"/>
          <w:sz w:val="32"/>
          <w:szCs w:val="32"/>
        </w:rPr>
        <w:t>未采集照片的</w:t>
      </w:r>
      <w:r>
        <w:rPr>
          <w:rFonts w:ascii="仿宋" w:eastAsia="仿宋" w:hAnsi="仿宋" w:hint="eastAsia"/>
          <w:color w:val="333333"/>
          <w:sz w:val="32"/>
          <w:szCs w:val="32"/>
        </w:rPr>
        <w:t>电子版和纸质版，并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于</w:t>
      </w:r>
      <w:r w:rsidR="00D47D71">
        <w:rPr>
          <w:rFonts w:ascii="Times New Roman" w:hAnsi="Times New Roman" w:cs="Times New Roman"/>
          <w:color w:val="333333"/>
          <w:sz w:val="32"/>
          <w:szCs w:val="32"/>
        </w:rPr>
        <w:t>5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D47D71">
        <w:rPr>
          <w:rFonts w:ascii="Times New Roman" w:hAnsi="Times New Roman" w:cs="Times New Roman"/>
          <w:color w:val="333333"/>
          <w:sz w:val="32"/>
          <w:szCs w:val="32"/>
        </w:rPr>
        <w:t>26</w:t>
      </w:r>
      <w:r w:rsidR="00D47D71">
        <w:rPr>
          <w:rFonts w:ascii="仿宋" w:eastAsia="仿宋" w:hAnsi="仿宋" w:hint="eastAsia"/>
          <w:color w:val="333333"/>
          <w:sz w:val="32"/>
          <w:szCs w:val="32"/>
        </w:rPr>
        <w:t>日前统一报送学位办。</w:t>
      </w:r>
    </w:p>
    <w:p w14:paraId="181E84E2" w14:textId="57CCDB3E" w:rsidR="00D47D71" w:rsidRPr="00906928" w:rsidRDefault="00906928" w:rsidP="00906928">
      <w:pPr>
        <w:pStyle w:val="a3"/>
        <w:shd w:val="clear" w:color="auto" w:fill="FFFFFF"/>
        <w:spacing w:beforeLines="50" w:before="156" w:beforeAutospacing="0" w:afterLines="50" w:after="156" w:afterAutospacing="0" w:line="560" w:lineRule="exact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</w:t>
      </w:r>
      <w:r w:rsidR="00C202A2" w:rsidRPr="00906928">
        <w:rPr>
          <w:rFonts w:ascii="黑体" w:eastAsia="黑体" w:hAnsi="黑体" w:hint="eastAsia"/>
          <w:color w:val="333333"/>
          <w:sz w:val="32"/>
          <w:szCs w:val="32"/>
        </w:rPr>
        <w:t>图像采集规范及信息标准</w:t>
      </w:r>
      <w:r w:rsidR="00D47D71" w:rsidRPr="00906928">
        <w:rPr>
          <w:rFonts w:ascii="黑体" w:eastAsia="黑体" w:hAnsi="黑体" w:hint="eastAsia"/>
          <w:color w:val="333333"/>
          <w:sz w:val="32"/>
          <w:szCs w:val="32"/>
        </w:rPr>
        <w:t>：</w:t>
      </w:r>
    </w:p>
    <w:p w14:paraId="59082D21" w14:textId="5BF00543" w:rsidR="00C202A2" w:rsidRPr="00906928" w:rsidRDefault="00906928" w:rsidP="00C202A2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lastRenderedPageBreak/>
        <w:t>（一）</w:t>
      </w:r>
      <w:r w:rsidR="00C202A2"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基本要求</w:t>
      </w:r>
    </w:p>
    <w:p w14:paraId="7E8E1580" w14:textId="72D0A38B" w:rsidR="00C202A2" w:rsidRDefault="00906928" w:rsidP="00C202A2">
      <w:pPr>
        <w:autoSpaceDE w:val="0"/>
        <w:autoSpaceDN w:val="0"/>
        <w:adjustRightInd w:val="0"/>
        <w:ind w:firstLineChars="200" w:firstLine="660"/>
        <w:rPr>
          <w:rFonts w:ascii="仿宋" w:eastAsia="仿宋" w:hAnsi="仿宋" w:cs="*FangSong-4032-Identity-H"/>
          <w:color w:val="1A1B1B"/>
          <w:kern w:val="0"/>
          <w:sz w:val="33"/>
          <w:szCs w:val="33"/>
        </w:rPr>
      </w:pPr>
      <w:r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1</w:t>
      </w:r>
      <w:r>
        <w:rPr>
          <w:rFonts w:ascii="仿宋" w:eastAsia="仿宋" w:hAnsi="仿宋" w:cs="*FangSong-4032-Identity-H"/>
          <w:color w:val="1A1B1B"/>
          <w:kern w:val="0"/>
          <w:sz w:val="33"/>
          <w:szCs w:val="33"/>
        </w:rPr>
        <w:t>.</w:t>
      </w:r>
      <w:r w:rsidR="00C202A2"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图像应真实表达毕（结）业生本人相貌。</w:t>
      </w:r>
      <w:r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（</w:t>
      </w:r>
      <w:r>
        <w:rPr>
          <w:rFonts w:ascii="仿宋" w:eastAsia="仿宋" w:hAnsi="仿宋" w:cs="*FangSong-4032-Identity-H"/>
          <w:color w:val="1A1B1B"/>
          <w:kern w:val="0"/>
          <w:sz w:val="33"/>
          <w:szCs w:val="33"/>
        </w:rPr>
        <w:t>1</w:t>
      </w:r>
      <w:r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）</w:t>
      </w:r>
      <w:r w:rsidR="00C202A2" w:rsidRPr="0090692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禁止对图像整体或局部进行镜像、旋转等变换操作</w:t>
      </w:r>
      <w:r w:rsidR="00C202A2"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。</w:t>
      </w:r>
      <w:r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（2）</w:t>
      </w:r>
      <w:r w:rsidR="00C202A2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不得对人像特征（如伤疤、</w:t>
      </w:r>
      <w:proofErr w:type="gramStart"/>
      <w:r w:rsidR="00C202A2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恁</w:t>
      </w:r>
      <w:proofErr w:type="gramEnd"/>
      <w:r w:rsidR="00C202A2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、发型等）进行技术处理。</w:t>
      </w:r>
    </w:p>
    <w:p w14:paraId="2BDBBDA5" w14:textId="2DD982B9" w:rsidR="00C202A2" w:rsidRDefault="00906928" w:rsidP="00C202A2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C202A2">
        <w:rPr>
          <w:rFonts w:ascii="仿宋" w:eastAsia="仿宋" w:hAnsi="仿宋" w:hint="eastAsia"/>
          <w:sz w:val="32"/>
          <w:szCs w:val="32"/>
        </w:rPr>
        <w:t>.图像应对焦准确、层次清晰、色彩真实、无明显畸变。</w:t>
      </w:r>
    </w:p>
    <w:p w14:paraId="018CF7D4" w14:textId="5391539C" w:rsidR="00C202A2" w:rsidRPr="00C202A2" w:rsidRDefault="00906928" w:rsidP="00906928">
      <w:pPr>
        <w:autoSpaceDE w:val="0"/>
        <w:autoSpaceDN w:val="0"/>
        <w:adjustRightInd w:val="0"/>
        <w:ind w:firstLineChars="200" w:firstLine="640"/>
        <w:rPr>
          <w:rFonts w:hint="eastAsia"/>
          <w:color w:val="000000"/>
          <w:szCs w:val="21"/>
        </w:rPr>
      </w:pPr>
      <w:r>
        <w:rPr>
          <w:rFonts w:ascii="仿宋" w:eastAsia="仿宋" w:hAnsi="仿宋"/>
          <w:sz w:val="32"/>
          <w:szCs w:val="32"/>
        </w:rPr>
        <w:t>3</w:t>
      </w:r>
      <w:r w:rsidR="00C202A2">
        <w:rPr>
          <w:rFonts w:ascii="仿宋" w:eastAsia="仿宋" w:hAnsi="仿宋" w:hint="eastAsia"/>
          <w:sz w:val="32"/>
          <w:szCs w:val="32"/>
        </w:rPr>
        <w:t>.除头像外，不得添加边框、文字、图案等其他内容。</w:t>
      </w:r>
    </w:p>
    <w:p w14:paraId="67A109D7" w14:textId="63A889E5" w:rsidR="00906928" w:rsidRPr="00906928" w:rsidRDefault="00906928" w:rsidP="00906928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（二）</w:t>
      </w: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拍照要求</w:t>
      </w:r>
    </w:p>
    <w:p w14:paraId="280375E4" w14:textId="04FB69D4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1.背景：应均匀无渐变，不得有阴影、其他人或物体。</w:t>
      </w:r>
      <w:r w:rsidR="008F4B13">
        <w:rPr>
          <w:rFonts w:ascii="仿宋" w:eastAsia="仿宋" w:hAnsi="仿宋" w:hint="eastAsia"/>
          <w:sz w:val="32"/>
          <w:szCs w:val="32"/>
        </w:rPr>
        <w:t>建议</w:t>
      </w:r>
      <w:r>
        <w:rPr>
          <w:rFonts w:ascii="仿宋" w:eastAsia="仿宋" w:hAnsi="仿宋" w:hint="eastAsia"/>
          <w:sz w:val="32"/>
          <w:szCs w:val="32"/>
        </w:rPr>
        <w:t>选用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浅蓝色（参考值RGB&lt;l00，197，255&gt;)</w:t>
      </w:r>
      <w:r w:rsidR="008F4B13">
        <w:rPr>
          <w:rFonts w:ascii="仿宋" w:eastAsia="仿宋" w:hAnsi="仿宋" w:hint="eastAsia"/>
          <w:color w:val="FF0000"/>
          <w:sz w:val="32"/>
          <w:szCs w:val="32"/>
          <w:highlight w:val="yellow"/>
        </w:rPr>
        <w:t>、</w:t>
      </w:r>
      <w:r>
        <w:rPr>
          <w:rFonts w:ascii="仿宋" w:eastAsia="仿宋" w:hAnsi="仿宋" w:hint="eastAsia"/>
          <w:sz w:val="32"/>
          <w:szCs w:val="32"/>
        </w:rPr>
        <w:t>白色（参考值RGB&lt;255，255，255&gt;）。</w:t>
      </w:r>
    </w:p>
    <w:p w14:paraId="27CE7E2D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2．人物姿态与表情：坐姿端正，表情自然，双眼自然睁开并平视，耳朵对称，左右肩膀平衡，</w:t>
      </w:r>
      <w:r w:rsidRPr="00906928">
        <w:rPr>
          <w:rFonts w:ascii="仿宋" w:eastAsia="仿宋" w:hAnsi="仿宋" w:hint="eastAsia"/>
          <w:sz w:val="32"/>
          <w:szCs w:val="32"/>
          <w:highlight w:val="yellow"/>
        </w:rPr>
        <w:t>嘴唇自然闭合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7CB4FBA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3.眼镜：常戴眼镜者应佩戴眼镜，但不得戴有色（含隐形）眼镜，镜框不得遮挡眼睛，眼镜不能有反光。</w:t>
      </w:r>
    </w:p>
    <w:p w14:paraId="0DBE6213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不宜化妆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C51BA9" w14:textId="5744FAD8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5.衣着：应与背景色区分明显</w:t>
      </w:r>
      <w:r w:rsidR="008F4B1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避免复杂图案、条纹。</w:t>
      </w:r>
    </w:p>
    <w:p w14:paraId="33C31B68" w14:textId="2DD113CF" w:rsidR="00906928" w:rsidRPr="00906928" w:rsidRDefault="00906928" w:rsidP="00906928">
      <w:pPr>
        <w:autoSpaceDE w:val="0"/>
        <w:autoSpaceDN w:val="0"/>
        <w:adjustRightInd w:val="0"/>
        <w:ind w:firstLineChars="200" w:firstLine="643"/>
        <w:rPr>
          <w:rFonts w:ascii="仿宋" w:eastAsia="仿宋" w:hAnsi="仿宋" w:hint="eastAsia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（三）</w:t>
      </w: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照明光线</w:t>
      </w:r>
    </w:p>
    <w:p w14:paraId="5EFF25AB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1.照明光线均匀，脸部曝光均匀，无明显可见或不对称的高光、光斑，无红眼。</w:t>
      </w:r>
    </w:p>
    <w:p w14:paraId="7D54F67F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2.建议配置光源两只（色温5500K-5600K)，摆设高度与</w:t>
      </w:r>
      <w:r>
        <w:rPr>
          <w:rFonts w:ascii="仿宋" w:eastAsia="仿宋" w:hAnsi="仿宋" w:hint="eastAsia"/>
          <w:sz w:val="32"/>
          <w:szCs w:val="32"/>
        </w:rPr>
        <w:lastRenderedPageBreak/>
        <w:t>被拍摄人肩部同高，角度为左右各45度，朝向对准被拍摄人头部，</w:t>
      </w:r>
      <w:r w:rsidRPr="00906928">
        <w:rPr>
          <w:rFonts w:ascii="仿宋" w:eastAsia="仿宋" w:hAnsi="仿宋" w:hint="eastAsia"/>
          <w:sz w:val="32"/>
          <w:szCs w:val="32"/>
          <w:highlight w:val="yellow"/>
        </w:rPr>
        <w:t>距离被拍摄人1.5米－2米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F815D20" w14:textId="54BBE272" w:rsidR="00906928" w:rsidRPr="00906928" w:rsidRDefault="00906928" w:rsidP="00906928">
      <w:pPr>
        <w:autoSpaceDE w:val="0"/>
        <w:autoSpaceDN w:val="0"/>
        <w:adjustRightInd w:val="0"/>
        <w:ind w:firstLineChars="200" w:firstLine="643"/>
        <w:rPr>
          <w:rFonts w:ascii="仿宋" w:eastAsia="仿宋" w:hAnsi="仿宋" w:hint="eastAsia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（四）</w:t>
      </w: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数字化图像文件</w:t>
      </w:r>
    </w:p>
    <w:p w14:paraId="60DE592F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1.数字化图像文件规格为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宽480像素＊高640像素，分辨率300dpi，24位真彩色</w:t>
      </w:r>
      <w:r>
        <w:rPr>
          <w:rFonts w:ascii="仿宋" w:eastAsia="仿宋" w:hAnsi="仿宋" w:hint="eastAsia"/>
          <w:sz w:val="32"/>
          <w:szCs w:val="32"/>
        </w:rPr>
        <w:t>。应符合JPEG标准，压缩品质系数不低于60，</w:t>
      </w:r>
      <w:r>
        <w:rPr>
          <w:rFonts w:ascii="仿宋" w:eastAsia="仿宋" w:hAnsi="仿宋" w:hint="eastAsia"/>
          <w:color w:val="FF0000"/>
          <w:sz w:val="32"/>
          <w:szCs w:val="32"/>
        </w:rPr>
        <w:t>文件大小一般在40KB至100KB</w:t>
      </w:r>
      <w:r>
        <w:rPr>
          <w:rFonts w:ascii="仿宋" w:eastAsia="仿宋" w:hAnsi="仿宋" w:hint="eastAsia"/>
          <w:sz w:val="32"/>
          <w:szCs w:val="32"/>
        </w:rPr>
        <w:t>。文件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扩展名应为JPG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D1041A1" w14:textId="508D4715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2.人像在图像矩形框内水平居中，左右对称。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头顶发际距上边沿50像素至110像素；眼睛所在位置距上边沿200像素至300像素；脸部宽度（两脸颊之间）180像素至300像素。</w:t>
      </w:r>
    </w:p>
    <w:p w14:paraId="03B2AA5D" w14:textId="01A528B1" w:rsidR="00906928" w:rsidRPr="00906928" w:rsidRDefault="00906928" w:rsidP="00906928">
      <w:pPr>
        <w:autoSpaceDE w:val="0"/>
        <w:autoSpaceDN w:val="0"/>
        <w:adjustRightInd w:val="0"/>
        <w:ind w:firstLineChars="200" w:firstLine="643"/>
        <w:rPr>
          <w:rFonts w:ascii="仿宋" w:eastAsia="仿宋" w:hAnsi="仿宋" w:hint="eastAsia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（五）</w:t>
      </w:r>
      <w:r w:rsidRPr="00906928">
        <w:rPr>
          <w:rFonts w:ascii="仿宋" w:eastAsia="仿宋" w:hAnsi="仿宋" w:hint="eastAsia"/>
          <w:b/>
          <w:bCs/>
          <w:color w:val="333333"/>
          <w:sz w:val="32"/>
          <w:szCs w:val="32"/>
        </w:rPr>
        <w:t>纸质照片</w:t>
      </w:r>
    </w:p>
    <w:p w14:paraId="783E6256" w14:textId="77777777" w:rsidR="00906928" w:rsidRDefault="00906928" w:rsidP="00906928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1.大小：31.5*45.5mm（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小二寸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2BCDF5B2" w14:textId="2E0B09E6" w:rsidR="00906928" w:rsidRDefault="00906928" w:rsidP="009069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2.冲洗方式：纸质照片只能用冲洗方式，</w:t>
      </w:r>
      <w:r>
        <w:rPr>
          <w:rFonts w:ascii="仿宋" w:eastAsia="仿宋" w:hAnsi="仿宋" w:hint="eastAsia"/>
          <w:color w:val="FF0000"/>
          <w:sz w:val="32"/>
          <w:szCs w:val="32"/>
          <w:highlight w:val="yellow"/>
        </w:rPr>
        <w:t>不能用快速打印方式</w:t>
      </w:r>
      <w:r w:rsidR="009B202D">
        <w:rPr>
          <w:rFonts w:ascii="仿宋" w:eastAsia="仿宋" w:hAnsi="仿宋" w:hint="eastAsia"/>
          <w:color w:val="FF0000"/>
          <w:sz w:val="32"/>
          <w:szCs w:val="32"/>
          <w:highlight w:val="yellow"/>
        </w:rPr>
        <w:t>，以免年久掉色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509EA43" w14:textId="5B8D63AD" w:rsidR="005C39F4" w:rsidRDefault="00D47D7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>
        <w:rPr>
          <w:rFonts w:ascii="Times New Roman" w:hAnsi="Times New Roman" w:cs="Times New Roman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）照片命名形式：统一以身份证号命名（留学生是护照</w:t>
      </w:r>
      <w:r w:rsidR="00C202A2">
        <w:rPr>
          <w:rFonts w:ascii="仿宋" w:eastAsia="仿宋" w:hAnsi="仿宋" w:hint="eastAsia"/>
          <w:color w:val="333333"/>
          <w:sz w:val="32"/>
          <w:szCs w:val="32"/>
        </w:rPr>
        <w:t>号</w:t>
      </w:r>
      <w:r>
        <w:rPr>
          <w:rFonts w:ascii="仿宋" w:eastAsia="仿宋" w:hAnsi="仿宋" w:hint="eastAsia"/>
          <w:color w:val="333333"/>
          <w:sz w:val="32"/>
          <w:szCs w:val="32"/>
        </w:rPr>
        <w:t>命名）。</w:t>
      </w:r>
    </w:p>
    <w:p w14:paraId="1BDCAA66" w14:textId="7B81DA67" w:rsidR="00526951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</w:p>
    <w:p w14:paraId="3FA488F8" w14:textId="26276D22" w:rsidR="00526951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</w:p>
    <w:p w14:paraId="51927F6D" w14:textId="5B74F629" w:rsidR="00526951" w:rsidRPr="00D47D71" w:rsidRDefault="00526951" w:rsidP="0052695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如果登录信息系统后未显示本人照片人员，可到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学信网下载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小于</w:t>
      </w:r>
      <w:r>
        <w:rPr>
          <w:rFonts w:ascii="Times New Roman" w:hAnsi="Times New Roman" w:cs="Times New Roman"/>
          <w:color w:val="333333"/>
          <w:sz w:val="32"/>
          <w:szCs w:val="32"/>
        </w:rPr>
        <w:t>15K</w:t>
      </w:r>
      <w:r>
        <w:rPr>
          <w:rFonts w:ascii="仿宋" w:eastAsia="仿宋" w:hAnsi="仿宋" w:hint="eastAsia"/>
          <w:color w:val="333333"/>
          <w:sz w:val="32"/>
          <w:szCs w:val="32"/>
        </w:rPr>
        <w:t>格式为</w:t>
      </w:r>
      <w:r>
        <w:rPr>
          <w:rFonts w:ascii="Times New Roman" w:hAnsi="Times New Roman" w:cs="Times New Roman"/>
          <w:color w:val="333333"/>
          <w:sz w:val="32"/>
          <w:szCs w:val="32"/>
        </w:rPr>
        <w:t>JPG</w:t>
      </w:r>
      <w:r>
        <w:rPr>
          <w:rFonts w:ascii="仿宋" w:eastAsia="仿宋" w:hAnsi="仿宋" w:hint="eastAsia"/>
          <w:color w:val="333333"/>
          <w:sz w:val="32"/>
          <w:szCs w:val="32"/>
        </w:rPr>
        <w:t>照片，以</w:t>
      </w:r>
      <w:r>
        <w:rPr>
          <w:rFonts w:ascii="Times New Roman" w:hAnsi="Times New Roman" w:cs="Times New Roman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身份证号</w:t>
      </w:r>
      <w:r>
        <w:rPr>
          <w:rFonts w:ascii="Times New Roman" w:hAnsi="Times New Roman" w:cs="Times New Roman"/>
          <w:color w:val="333333"/>
          <w:sz w:val="32"/>
          <w:szCs w:val="32"/>
        </w:rPr>
        <w:t>.jpg”</w:t>
      </w:r>
      <w:r>
        <w:rPr>
          <w:rFonts w:ascii="仿宋" w:eastAsia="仿宋" w:hAnsi="仿宋" w:hint="eastAsia"/>
          <w:color w:val="333333"/>
          <w:sz w:val="32"/>
          <w:szCs w:val="32"/>
        </w:rPr>
        <w:t>命名，报送各培养单位，由各培养单位汇总后统一提交电子照片。</w:t>
      </w:r>
    </w:p>
    <w:sectPr w:rsidR="00526951" w:rsidRPr="00D4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*FangSong-4032-Identity-H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71"/>
    <w:rsid w:val="00526951"/>
    <w:rsid w:val="005C39F4"/>
    <w:rsid w:val="008F4B13"/>
    <w:rsid w:val="00906928"/>
    <w:rsid w:val="009B202D"/>
    <w:rsid w:val="00C202A2"/>
    <w:rsid w:val="00D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A093"/>
  <w15:chartTrackingRefBased/>
  <w15:docId w15:val="{598FF310-5A96-4AAA-8C08-F0776DF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2022-05-22T02:07:00Z</dcterms:created>
  <dcterms:modified xsi:type="dcterms:W3CDTF">2022-05-22T03:05:00Z</dcterms:modified>
</cp:coreProperties>
</file>